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5156FEC0" w14:textId="22AA7A7D" w:rsidR="008C6E75" w:rsidRPr="008C6E75" w:rsidRDefault="008C6E75" w:rsidP="008C6E75">
            <w:pPr>
              <w:widowControl w:val="0"/>
              <w:tabs>
                <w:tab w:val="left" w:pos="838"/>
              </w:tabs>
              <w:spacing w:after="0" w:line="240" w:lineRule="auto"/>
              <w:rPr>
                <w:rFonts w:ascii="Times New Roman" w:eastAsia="Times New Roman" w:hAnsi="Times New Roman"/>
                <w:sz w:val="24"/>
                <w:szCs w:val="24"/>
              </w:rPr>
            </w:pPr>
            <w:r w:rsidRPr="008C6E75">
              <w:rPr>
                <w:rFonts w:ascii="Times New Roman" w:eastAsia="Times New Roman" w:hAnsi="Times New Roman"/>
                <w:sz w:val="24"/>
                <w:szCs w:val="24"/>
              </w:rPr>
              <w:t xml:space="preserve">к постановлению главы Администрации сельского поселения </w:t>
            </w:r>
            <w:r w:rsidR="009B479A">
              <w:rPr>
                <w:rFonts w:ascii="Times New Roman" w:eastAsia="Times New Roman" w:hAnsi="Times New Roman"/>
                <w:sz w:val="24"/>
                <w:szCs w:val="24"/>
              </w:rPr>
              <w:t>Красноярский</w:t>
            </w:r>
            <w:r w:rsidRPr="008C6E75">
              <w:rPr>
                <w:rFonts w:ascii="Times New Roman" w:eastAsia="Times New Roman" w:hAnsi="Times New Roman"/>
                <w:sz w:val="24"/>
                <w:szCs w:val="24"/>
              </w:rPr>
              <w:t xml:space="preserve"> сельсовет муниципального района Стерлитамакский район Республики Башкортостан</w:t>
            </w:r>
          </w:p>
          <w:p w14:paraId="78CD995F" w14:textId="42519B1E" w:rsidR="007A3569" w:rsidRPr="00075B78" w:rsidRDefault="008C6E75" w:rsidP="008C6E75">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8C6E75">
              <w:rPr>
                <w:rFonts w:ascii="Times New Roman" w:eastAsia="Times New Roman" w:hAnsi="Times New Roman"/>
                <w:sz w:val="24"/>
                <w:szCs w:val="24"/>
              </w:rPr>
              <w:t>от «</w:t>
            </w:r>
            <w:r w:rsidR="00E50FBD">
              <w:rPr>
                <w:rFonts w:ascii="Times New Roman" w:eastAsia="Times New Roman" w:hAnsi="Times New Roman"/>
                <w:sz w:val="24"/>
                <w:szCs w:val="24"/>
              </w:rPr>
              <w:t xml:space="preserve">15» ноября 2018 </w:t>
            </w:r>
            <w:r w:rsidRPr="008C6E75">
              <w:rPr>
                <w:rFonts w:ascii="Times New Roman" w:eastAsia="Times New Roman" w:hAnsi="Times New Roman"/>
                <w:sz w:val="24"/>
                <w:szCs w:val="24"/>
              </w:rPr>
              <w:t xml:space="preserve">г.  № </w:t>
            </w:r>
            <w:r w:rsidR="00E50FBD">
              <w:rPr>
                <w:rFonts w:ascii="Times New Roman" w:eastAsia="Times New Roman" w:hAnsi="Times New Roman"/>
                <w:sz w:val="24"/>
                <w:szCs w:val="24"/>
              </w:rPr>
              <w:t>87</w:t>
            </w:r>
          </w:p>
          <w:p w14:paraId="0281B924" w14:textId="77777777"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3CE49317" w:rsidR="00425ABA" w:rsidRPr="00E50FBD" w:rsidRDefault="00425ABA" w:rsidP="00E50FBD">
      <w:pPr>
        <w:spacing w:line="360" w:lineRule="auto"/>
        <w:ind w:right="566" w:firstLine="720"/>
        <w:jc w:val="both"/>
        <w:rPr>
          <w:rFonts w:ascii="Times New Roman" w:hAnsi="Times New Roman" w:cs="Times New Roman"/>
          <w:sz w:val="28"/>
          <w:szCs w:val="28"/>
        </w:rPr>
      </w:pPr>
      <w:r w:rsidRPr="00E50FBD">
        <w:rPr>
          <w:rFonts w:ascii="Times New Roman" w:hAnsi="Times New Roman" w:cs="Times New Roman"/>
          <w:sz w:val="28"/>
          <w:szCs w:val="28"/>
        </w:rPr>
        <w:lastRenderedPageBreak/>
        <w:t xml:space="preserve">1. Настоящий Порядок доступа в помещения </w:t>
      </w:r>
      <w:r w:rsidR="005D143E" w:rsidRPr="00E50FBD">
        <w:rPr>
          <w:rFonts w:ascii="Times New Roman" w:hAnsi="Times New Roman" w:cs="Times New Roman"/>
          <w:sz w:val="28"/>
          <w:szCs w:val="28"/>
        </w:rPr>
        <w:t xml:space="preserve">Администрации сельского поселения </w:t>
      </w:r>
      <w:r w:rsidR="009B479A" w:rsidRPr="00E50FBD">
        <w:rPr>
          <w:rFonts w:ascii="Times New Roman" w:hAnsi="Times New Roman" w:cs="Times New Roman"/>
          <w:sz w:val="28"/>
          <w:szCs w:val="28"/>
        </w:rPr>
        <w:t>Красноярский</w:t>
      </w:r>
      <w:r w:rsidR="008C6E75" w:rsidRPr="00E50FBD">
        <w:rPr>
          <w:rFonts w:ascii="Times New Roman" w:hAnsi="Times New Roman" w:cs="Times New Roman"/>
          <w:sz w:val="28"/>
          <w:szCs w:val="28"/>
        </w:rPr>
        <w:t xml:space="preserve"> </w:t>
      </w:r>
      <w:r w:rsidR="005D143E" w:rsidRPr="00E50FBD">
        <w:rPr>
          <w:rFonts w:ascii="Times New Roman" w:hAnsi="Times New Roman" w:cs="Times New Roman"/>
          <w:sz w:val="28"/>
          <w:szCs w:val="28"/>
        </w:rPr>
        <w:t xml:space="preserve">сельсовет муниципального района </w:t>
      </w:r>
      <w:r w:rsidR="008C6E75" w:rsidRPr="00E50FBD">
        <w:rPr>
          <w:rFonts w:ascii="Times New Roman" w:hAnsi="Times New Roman" w:cs="Times New Roman"/>
          <w:sz w:val="28"/>
          <w:szCs w:val="28"/>
        </w:rPr>
        <w:t>Стерлитамакского</w:t>
      </w:r>
      <w:r w:rsidR="005D143E" w:rsidRPr="00E50FBD">
        <w:rPr>
          <w:rFonts w:ascii="Times New Roman" w:hAnsi="Times New Roman" w:cs="Times New Roman"/>
          <w:sz w:val="28"/>
          <w:szCs w:val="28"/>
        </w:rPr>
        <w:t xml:space="preserve"> район Республики Башкортостан</w:t>
      </w:r>
      <w:r w:rsidRPr="00E50FBD">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sidRPr="00E50FBD">
        <w:rPr>
          <w:rFonts w:ascii="Times New Roman" w:hAnsi="Times New Roman" w:cs="Times New Roman"/>
          <w:sz w:val="28"/>
          <w:szCs w:val="28"/>
        </w:rPr>
        <w:t xml:space="preserve"> </w:t>
      </w:r>
      <w:r w:rsidR="00480082" w:rsidRPr="00E50FBD">
        <w:rPr>
          <w:rFonts w:ascii="Times New Roman" w:hAnsi="Times New Roman" w:cs="Times New Roman"/>
          <w:sz w:val="28"/>
          <w:szCs w:val="28"/>
        </w:rPr>
        <w:t xml:space="preserve"> </w:t>
      </w:r>
    </w:p>
    <w:p w14:paraId="338E9A2C" w14:textId="77777777" w:rsidR="00425ABA" w:rsidRPr="00E50FBD" w:rsidRDefault="00425ABA" w:rsidP="00E50FBD">
      <w:pPr>
        <w:spacing w:line="360" w:lineRule="auto"/>
        <w:ind w:right="566" w:firstLine="720"/>
        <w:jc w:val="both"/>
        <w:rPr>
          <w:rFonts w:ascii="Times New Roman" w:hAnsi="Times New Roman" w:cs="Times New Roman"/>
          <w:bCs/>
          <w:sz w:val="28"/>
          <w:szCs w:val="28"/>
        </w:rPr>
      </w:pPr>
      <w:r w:rsidRPr="00E50FBD">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E50FBD" w:rsidRDefault="00425ABA" w:rsidP="00E50FBD">
      <w:pPr>
        <w:spacing w:line="360" w:lineRule="auto"/>
        <w:ind w:right="566" w:firstLine="720"/>
        <w:jc w:val="both"/>
        <w:rPr>
          <w:rFonts w:ascii="Times New Roman" w:hAnsi="Times New Roman" w:cs="Times New Roman"/>
          <w:bCs/>
          <w:sz w:val="28"/>
          <w:szCs w:val="28"/>
        </w:rPr>
      </w:pPr>
      <w:r w:rsidRPr="00E50FBD">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E50FBD" w:rsidRDefault="00425ABA" w:rsidP="00E50FBD">
      <w:pPr>
        <w:spacing w:line="360" w:lineRule="auto"/>
        <w:ind w:right="566" w:firstLine="720"/>
        <w:jc w:val="both"/>
        <w:rPr>
          <w:rFonts w:ascii="Times New Roman" w:hAnsi="Times New Roman" w:cs="Times New Roman"/>
          <w:bCs/>
          <w:sz w:val="28"/>
          <w:szCs w:val="28"/>
        </w:rPr>
      </w:pPr>
      <w:r w:rsidRPr="00E50FBD">
        <w:rPr>
          <w:rFonts w:ascii="Times New Roman" w:hAnsi="Times New Roman" w:cs="Times New Roman"/>
          <w:bCs/>
          <w:sz w:val="28"/>
          <w:szCs w:val="28"/>
        </w:rPr>
        <w:t xml:space="preserve">5. Ответственным за организацию доступа в помещения, в которых ведется обработка персональных данных, является </w:t>
      </w:r>
      <w:r w:rsidR="007E12DE" w:rsidRPr="00E50FBD">
        <w:rPr>
          <w:rFonts w:ascii="Times New Roman" w:hAnsi="Times New Roman" w:cs="Times New Roman"/>
          <w:b/>
          <w:bCs/>
          <w:sz w:val="28"/>
          <w:szCs w:val="28"/>
          <w:u w:val="single"/>
        </w:rPr>
        <w:t>управляющий делами</w:t>
      </w:r>
      <w:r w:rsidRPr="00E50FBD">
        <w:rPr>
          <w:rFonts w:ascii="Times New Roman" w:hAnsi="Times New Roman" w:cs="Times New Roman"/>
          <w:bCs/>
          <w:sz w:val="28"/>
          <w:szCs w:val="28"/>
        </w:rPr>
        <w:t>.</w:t>
      </w:r>
    </w:p>
    <w:p w14:paraId="07E791A4" w14:textId="77777777" w:rsidR="006F42DD" w:rsidRPr="00E50FBD" w:rsidRDefault="00425ABA" w:rsidP="00E50FBD">
      <w:pPr>
        <w:spacing w:line="360" w:lineRule="auto"/>
        <w:ind w:right="566" w:firstLine="720"/>
        <w:jc w:val="both"/>
        <w:rPr>
          <w:rFonts w:ascii="Times New Roman" w:hAnsi="Times New Roman" w:cs="Times New Roman"/>
          <w:bCs/>
          <w:sz w:val="28"/>
          <w:szCs w:val="28"/>
        </w:rPr>
      </w:pPr>
      <w:r w:rsidRPr="00E50FBD">
        <w:rPr>
          <w:rFonts w:ascii="Times New Roman" w:hAnsi="Times New Roman" w:cs="Times New Roman"/>
          <w:bCs/>
          <w:sz w:val="28"/>
          <w:szCs w:val="28"/>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37F0C3F3" w:rsidR="00751C3A" w:rsidRPr="00E50FBD" w:rsidRDefault="00847501" w:rsidP="00E50FBD">
      <w:pPr>
        <w:snapToGrid w:val="0"/>
        <w:spacing w:after="120" w:line="360" w:lineRule="auto"/>
        <w:ind w:right="566" w:firstLine="708"/>
        <w:jc w:val="both"/>
        <w:rPr>
          <w:rFonts w:ascii="Times New Roman" w:eastAsia="BatangChe" w:hAnsi="Times New Roman" w:cs="Times New Roman"/>
          <w:sz w:val="28"/>
          <w:szCs w:val="28"/>
        </w:rPr>
      </w:pPr>
      <w:r w:rsidRPr="00E50FBD">
        <w:rPr>
          <w:rFonts w:ascii="Times New Roman" w:eastAsia="BatangChe" w:hAnsi="Times New Roman" w:cs="Times New Roman"/>
          <w:sz w:val="28"/>
          <w:szCs w:val="28"/>
        </w:rPr>
        <w:t>7.</w:t>
      </w:r>
      <w:r w:rsidR="00394917" w:rsidRPr="00E50FBD">
        <w:rPr>
          <w:rFonts w:ascii="Times New Roman" w:eastAsia="BatangChe" w:hAnsi="Times New Roman" w:cs="Times New Roman"/>
          <w:sz w:val="28"/>
          <w:szCs w:val="28"/>
        </w:rPr>
        <w:t xml:space="preserve"> </w:t>
      </w:r>
      <w:r w:rsidR="00751C3A" w:rsidRPr="00E50FBD">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данном помещении и </w:t>
      </w:r>
      <w:r w:rsidR="00C32478" w:rsidRPr="00E50FBD">
        <w:rPr>
          <w:rFonts w:ascii="Times New Roman" w:eastAsia="BatangChe" w:hAnsi="Times New Roman" w:cs="Times New Roman"/>
          <w:sz w:val="28"/>
          <w:szCs w:val="28"/>
        </w:rPr>
        <w:t xml:space="preserve">Глава </w:t>
      </w:r>
      <w:r w:rsidR="005D143E" w:rsidRPr="00E50FBD">
        <w:rPr>
          <w:rFonts w:ascii="Times New Roman" w:eastAsia="BatangChe" w:hAnsi="Times New Roman" w:cs="Times New Roman"/>
          <w:sz w:val="28"/>
          <w:szCs w:val="28"/>
        </w:rPr>
        <w:t>сельского поселения</w:t>
      </w:r>
      <w:r w:rsidR="00751C3A" w:rsidRPr="00E50FBD">
        <w:rPr>
          <w:rFonts w:ascii="Times New Roman" w:eastAsia="BatangChe" w:hAnsi="Times New Roman" w:cs="Times New Roman"/>
          <w:sz w:val="28"/>
          <w:szCs w:val="28"/>
        </w:rPr>
        <w:t xml:space="preserve">. </w:t>
      </w:r>
    </w:p>
    <w:p w14:paraId="5971D539" w14:textId="77777777" w:rsidR="00751C3A" w:rsidRPr="00E50FBD" w:rsidRDefault="00751C3A" w:rsidP="00E50FBD">
      <w:pPr>
        <w:snapToGrid w:val="0"/>
        <w:spacing w:after="120" w:line="360" w:lineRule="auto"/>
        <w:ind w:right="566" w:firstLine="708"/>
        <w:jc w:val="both"/>
        <w:rPr>
          <w:rFonts w:ascii="Times New Roman" w:hAnsi="Times New Roman" w:cs="Times New Roman"/>
          <w:sz w:val="28"/>
          <w:szCs w:val="28"/>
        </w:rPr>
      </w:pPr>
      <w:r w:rsidRPr="00E50FBD">
        <w:rPr>
          <w:rFonts w:ascii="Times New Roman" w:hAnsi="Times New Roman" w:cs="Times New Roman"/>
          <w:sz w:val="28"/>
          <w:szCs w:val="28"/>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E50FBD" w:rsidRDefault="00751C3A" w:rsidP="00E50FBD">
      <w:pPr>
        <w:snapToGrid w:val="0"/>
        <w:spacing w:after="120" w:line="360" w:lineRule="auto"/>
        <w:ind w:right="566" w:firstLine="708"/>
        <w:jc w:val="both"/>
        <w:rPr>
          <w:rFonts w:ascii="Times New Roman" w:hAnsi="Times New Roman" w:cs="Times New Roman"/>
          <w:sz w:val="28"/>
          <w:szCs w:val="28"/>
        </w:rPr>
      </w:pPr>
      <w:r w:rsidRPr="00E50FBD">
        <w:rPr>
          <w:rFonts w:ascii="Times New Roman" w:hAnsi="Times New Roman" w:cs="Times New Roman"/>
          <w:sz w:val="28"/>
          <w:szCs w:val="28"/>
        </w:rPr>
        <w:lastRenderedPageBreak/>
        <w:t xml:space="preserve">9. </w:t>
      </w:r>
      <w:r w:rsidRPr="00E50FBD">
        <w:rPr>
          <w:rFonts w:ascii="Times New Roman" w:hAnsi="Times New Roman" w:cs="Times New Roman"/>
          <w:bCs/>
          <w:sz w:val="28"/>
          <w:szCs w:val="28"/>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E50FBD" w:rsidRDefault="00751C3A" w:rsidP="00E50FBD">
      <w:pPr>
        <w:snapToGrid w:val="0"/>
        <w:spacing w:after="120" w:line="360" w:lineRule="auto"/>
        <w:ind w:right="566" w:firstLine="708"/>
        <w:jc w:val="both"/>
        <w:rPr>
          <w:rFonts w:ascii="Times New Roman" w:hAnsi="Times New Roman" w:cs="Times New Roman"/>
          <w:sz w:val="28"/>
          <w:szCs w:val="28"/>
        </w:rPr>
      </w:pPr>
      <w:r w:rsidRPr="00E50FBD">
        <w:rPr>
          <w:rFonts w:ascii="Times New Roman" w:hAnsi="Times New Roman" w:cs="Times New Roman"/>
          <w:sz w:val="28"/>
          <w:szCs w:val="28"/>
        </w:rPr>
        <w:t xml:space="preserve">10. </w:t>
      </w:r>
      <w:r w:rsidRPr="00E50FBD">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14:paraId="248D1FD4" w14:textId="77777777" w:rsidR="00751C3A" w:rsidRPr="00E50FBD" w:rsidRDefault="00751C3A" w:rsidP="00E50FBD">
      <w:pPr>
        <w:snapToGrid w:val="0"/>
        <w:spacing w:after="120" w:line="360" w:lineRule="auto"/>
        <w:ind w:right="566" w:firstLine="708"/>
        <w:jc w:val="both"/>
        <w:rPr>
          <w:rFonts w:ascii="Times New Roman" w:hAnsi="Times New Roman" w:cs="Times New Roman"/>
          <w:sz w:val="28"/>
          <w:szCs w:val="28"/>
        </w:rPr>
      </w:pPr>
      <w:r w:rsidRPr="00E50FBD">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E50FBD" w:rsidRDefault="00751C3A" w:rsidP="00E50FBD">
      <w:pPr>
        <w:snapToGrid w:val="0"/>
        <w:spacing w:after="120" w:line="360" w:lineRule="auto"/>
        <w:ind w:right="566" w:firstLine="708"/>
        <w:jc w:val="both"/>
        <w:rPr>
          <w:rFonts w:ascii="Times New Roman" w:hAnsi="Times New Roman" w:cs="Times New Roman"/>
          <w:sz w:val="28"/>
          <w:szCs w:val="28"/>
        </w:rPr>
      </w:pPr>
      <w:r w:rsidRPr="00E50FBD">
        <w:rPr>
          <w:rFonts w:ascii="Times New Roman" w:hAnsi="Times New Roman" w:cs="Times New Roman"/>
          <w:sz w:val="28"/>
          <w:szCs w:val="28"/>
        </w:rPr>
        <w:t>12. Печати для опечатывания помещений должны иметь порядковые номера и выдаваться под роспись.</w:t>
      </w:r>
    </w:p>
    <w:p w14:paraId="1CB589AC" w14:textId="77777777" w:rsidR="00751C3A" w:rsidRPr="00E50FBD" w:rsidRDefault="00751C3A" w:rsidP="00E50FBD">
      <w:pPr>
        <w:snapToGrid w:val="0"/>
        <w:spacing w:after="120" w:line="360" w:lineRule="auto"/>
        <w:ind w:right="566" w:firstLine="708"/>
        <w:jc w:val="both"/>
        <w:rPr>
          <w:rFonts w:ascii="Times New Roman" w:eastAsia="BatangChe" w:hAnsi="Times New Roman" w:cs="Times New Roman"/>
          <w:sz w:val="28"/>
          <w:szCs w:val="28"/>
        </w:rPr>
      </w:pPr>
      <w:r w:rsidRPr="00E50FBD">
        <w:rPr>
          <w:rFonts w:ascii="Times New Roman" w:hAnsi="Times New Roman" w:cs="Times New Roman"/>
          <w:sz w:val="28"/>
          <w:szCs w:val="28"/>
        </w:rPr>
        <w:t>13. Сотрудник несет ответственность за сохранность ключа от помещения и печати для опечатывания</w:t>
      </w:r>
      <w:r w:rsidRPr="00E50FBD">
        <w:rPr>
          <w:rFonts w:ascii="Times New Roman" w:eastAsia="BatangChe" w:hAnsi="Times New Roman" w:cs="Times New Roman"/>
          <w:sz w:val="28"/>
          <w:szCs w:val="28"/>
        </w:rPr>
        <w:t>.</w:t>
      </w:r>
    </w:p>
    <w:p w14:paraId="7B6F5ECD" w14:textId="77777777" w:rsidR="00751C3A" w:rsidRPr="00E50FBD" w:rsidRDefault="00751C3A" w:rsidP="00E50FBD">
      <w:pPr>
        <w:snapToGrid w:val="0"/>
        <w:spacing w:after="120" w:line="360" w:lineRule="auto"/>
        <w:ind w:right="566" w:firstLine="708"/>
        <w:jc w:val="both"/>
        <w:rPr>
          <w:rFonts w:ascii="Times New Roman" w:hAnsi="Times New Roman" w:cs="Times New Roman"/>
          <w:bCs/>
          <w:sz w:val="28"/>
          <w:szCs w:val="28"/>
        </w:rPr>
      </w:pPr>
      <w:r w:rsidRPr="00E50FBD">
        <w:rPr>
          <w:rFonts w:ascii="Times New Roman" w:hAnsi="Times New Roman" w:cs="Times New Roman"/>
          <w:bCs/>
          <w:sz w:val="28"/>
          <w:szCs w:val="28"/>
        </w:rPr>
        <w:t>14. При увольнении или смене рабочего помещения сотрудник сдает ключ и печать.</w:t>
      </w:r>
    </w:p>
    <w:p w14:paraId="7A94DE13" w14:textId="77777777" w:rsidR="00751C3A" w:rsidRPr="00E50FBD" w:rsidRDefault="00751C3A" w:rsidP="00E50FBD">
      <w:pPr>
        <w:snapToGrid w:val="0"/>
        <w:spacing w:after="120" w:line="360" w:lineRule="auto"/>
        <w:ind w:right="566" w:firstLine="708"/>
        <w:jc w:val="both"/>
        <w:rPr>
          <w:rFonts w:ascii="Times New Roman" w:hAnsi="Times New Roman" w:cs="Times New Roman"/>
          <w:bCs/>
          <w:sz w:val="28"/>
          <w:szCs w:val="28"/>
        </w:rPr>
      </w:pPr>
      <w:r w:rsidRPr="00E50FBD">
        <w:rPr>
          <w:rFonts w:ascii="Times New Roman" w:hAnsi="Times New Roman" w:cs="Times New Roman"/>
          <w:bCs/>
          <w:sz w:val="28"/>
          <w:szCs w:val="28"/>
        </w:rPr>
        <w:t xml:space="preserve">15. В случае утраты ключа от помещения или печати для опечатывания сотрудник должен незамедлительно сообщить </w:t>
      </w:r>
      <w:r w:rsidR="007A3569" w:rsidRPr="00E50FBD">
        <w:rPr>
          <w:rFonts w:ascii="Times New Roman" w:hAnsi="Times New Roman" w:cs="Times New Roman"/>
          <w:bCs/>
          <w:sz w:val="28"/>
          <w:szCs w:val="28"/>
        </w:rPr>
        <w:t>Ответственному за организацию доступа в помещения</w:t>
      </w:r>
      <w:r w:rsidRPr="00E50FBD">
        <w:rPr>
          <w:rFonts w:ascii="Times New Roman" w:hAnsi="Times New Roman" w:cs="Times New Roman"/>
          <w:bCs/>
          <w:sz w:val="28"/>
          <w:szCs w:val="28"/>
        </w:rPr>
        <w:t>.</w:t>
      </w:r>
    </w:p>
    <w:p w14:paraId="3C1865A1" w14:textId="77777777" w:rsidR="00751C3A" w:rsidRPr="00E50FBD" w:rsidRDefault="00751C3A" w:rsidP="00E50FBD">
      <w:pPr>
        <w:snapToGrid w:val="0"/>
        <w:spacing w:after="120" w:line="360" w:lineRule="auto"/>
        <w:ind w:right="566" w:firstLine="708"/>
        <w:jc w:val="both"/>
        <w:rPr>
          <w:rFonts w:ascii="Times New Roman" w:hAnsi="Times New Roman" w:cs="Times New Roman"/>
          <w:bCs/>
          <w:sz w:val="28"/>
          <w:szCs w:val="28"/>
        </w:rPr>
      </w:pPr>
      <w:r w:rsidRPr="00E50FBD">
        <w:rPr>
          <w:rFonts w:ascii="Times New Roman" w:hAnsi="Times New Roman" w:cs="Times New Roman"/>
          <w:bCs/>
          <w:sz w:val="28"/>
          <w:szCs w:val="28"/>
        </w:rPr>
        <w:t>16. При утрате печати для опечатывания помещения сотруднику выдается новая печать с другим порядковым номером.</w:t>
      </w:r>
    </w:p>
    <w:p w14:paraId="0EFFAC88" w14:textId="77777777" w:rsidR="00751C3A" w:rsidRPr="00E50FBD" w:rsidRDefault="00751C3A" w:rsidP="00E50FBD">
      <w:pPr>
        <w:snapToGrid w:val="0"/>
        <w:spacing w:after="120" w:line="360" w:lineRule="auto"/>
        <w:ind w:right="566" w:firstLine="708"/>
        <w:jc w:val="both"/>
        <w:rPr>
          <w:rFonts w:ascii="Times New Roman" w:hAnsi="Times New Roman" w:cs="Times New Roman"/>
          <w:bCs/>
          <w:sz w:val="28"/>
          <w:szCs w:val="28"/>
        </w:rPr>
      </w:pPr>
      <w:r w:rsidRPr="00E50FBD">
        <w:rPr>
          <w:rFonts w:ascii="Times New Roman" w:hAnsi="Times New Roman" w:cs="Times New Roman"/>
          <w:bCs/>
          <w:sz w:val="28"/>
          <w:szCs w:val="28"/>
        </w:rPr>
        <w:t xml:space="preserve">17. Контроль за соблюдением порядка доступа в помещения осуществляется ответственным за организацию обработки персональных данных. </w:t>
      </w:r>
      <w:bookmarkStart w:id="0" w:name="_GoBack"/>
      <w:bookmarkEnd w:id="0"/>
    </w:p>
    <w:p w14:paraId="018A851F" w14:textId="77777777" w:rsidR="00751C3A" w:rsidRPr="00E50FBD" w:rsidRDefault="00751C3A" w:rsidP="00E50FBD">
      <w:pPr>
        <w:snapToGrid w:val="0"/>
        <w:spacing w:after="120" w:line="360" w:lineRule="auto"/>
        <w:ind w:right="566" w:firstLine="708"/>
        <w:jc w:val="both"/>
        <w:rPr>
          <w:rFonts w:ascii="Times New Roman" w:eastAsia="BatangChe" w:hAnsi="Times New Roman" w:cs="Times New Roman"/>
          <w:sz w:val="28"/>
          <w:szCs w:val="28"/>
        </w:rPr>
      </w:pPr>
    </w:p>
    <w:p w14:paraId="3A21B414" w14:textId="77777777" w:rsidR="00C40F6B" w:rsidRPr="00E50FBD" w:rsidRDefault="00C40F6B" w:rsidP="00E50FBD">
      <w:pPr>
        <w:tabs>
          <w:tab w:val="left" w:pos="680"/>
          <w:tab w:val="left" w:pos="2552"/>
          <w:tab w:val="left" w:pos="3856"/>
          <w:tab w:val="left" w:pos="5103"/>
          <w:tab w:val="left" w:pos="6407"/>
          <w:tab w:val="left" w:pos="7655"/>
          <w:tab w:val="left" w:pos="8959"/>
          <w:tab w:val="left" w:pos="10206"/>
        </w:tabs>
        <w:spacing w:after="0" w:line="240" w:lineRule="auto"/>
        <w:ind w:right="566"/>
        <w:jc w:val="center"/>
        <w:rPr>
          <w:rFonts w:ascii="Times New Roman" w:hAnsi="Times New Roman"/>
          <w:b/>
          <w:sz w:val="28"/>
          <w:szCs w:val="28"/>
        </w:rPr>
      </w:pPr>
    </w:p>
    <w:sectPr w:rsidR="00C40F6B" w:rsidRPr="00E50FBD" w:rsidSect="008201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F5EE" w14:textId="77777777" w:rsidR="003F51B1" w:rsidRDefault="003F51B1">
      <w:pPr>
        <w:spacing w:after="0" w:line="240" w:lineRule="auto"/>
      </w:pPr>
      <w:r>
        <w:separator/>
      </w:r>
    </w:p>
  </w:endnote>
  <w:endnote w:type="continuationSeparator" w:id="0">
    <w:p w14:paraId="3B9878B0" w14:textId="77777777" w:rsidR="003F51B1" w:rsidRDefault="003F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2BAB" w14:textId="77777777" w:rsidR="00DF7916" w:rsidRDefault="00DF79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9039"/>
      <w:docPartObj>
        <w:docPartGallery w:val="Page Numbers (Bottom of Page)"/>
        <w:docPartUnique/>
      </w:docPartObj>
    </w:sdtPr>
    <w:sdtEndPr/>
    <w:sdtContent>
      <w:p w14:paraId="3B60F925" w14:textId="79B41500"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E50FBD">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14:paraId="1242DB55" w14:textId="77777777" w:rsidR="008201B7" w:rsidRDefault="003F51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42A4" w14:textId="77777777" w:rsidR="00DF7916" w:rsidRDefault="00DF7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390E3" w14:textId="77777777" w:rsidR="003F51B1" w:rsidRDefault="003F51B1">
      <w:pPr>
        <w:spacing w:after="0" w:line="240" w:lineRule="auto"/>
      </w:pPr>
      <w:r>
        <w:separator/>
      </w:r>
    </w:p>
  </w:footnote>
  <w:footnote w:type="continuationSeparator" w:id="0">
    <w:p w14:paraId="3C514AA2" w14:textId="77777777" w:rsidR="003F51B1" w:rsidRDefault="003F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0C73" w14:textId="77777777" w:rsidR="00DF7916" w:rsidRDefault="00DF791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EE6A" w14:textId="77777777" w:rsidR="00DF7916" w:rsidRDefault="00DF791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E1E0" w14:textId="77777777" w:rsidR="00DF7916" w:rsidRDefault="00DF79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740B2"/>
    <w:rsid w:val="00075B78"/>
    <w:rsid w:val="000D1114"/>
    <w:rsid w:val="000D2C4C"/>
    <w:rsid w:val="001545F3"/>
    <w:rsid w:val="0017281F"/>
    <w:rsid w:val="00187750"/>
    <w:rsid w:val="001C2876"/>
    <w:rsid w:val="001C298B"/>
    <w:rsid w:val="001C5282"/>
    <w:rsid w:val="001E1839"/>
    <w:rsid w:val="001F0E9A"/>
    <w:rsid w:val="002020CF"/>
    <w:rsid w:val="00210D1B"/>
    <w:rsid w:val="00212BA5"/>
    <w:rsid w:val="00224EFD"/>
    <w:rsid w:val="00241A5E"/>
    <w:rsid w:val="002471E9"/>
    <w:rsid w:val="0029676C"/>
    <w:rsid w:val="002E67A2"/>
    <w:rsid w:val="0031516A"/>
    <w:rsid w:val="00335893"/>
    <w:rsid w:val="00361053"/>
    <w:rsid w:val="003701CD"/>
    <w:rsid w:val="00375764"/>
    <w:rsid w:val="00387E89"/>
    <w:rsid w:val="00394917"/>
    <w:rsid w:val="003C0333"/>
    <w:rsid w:val="003E0C51"/>
    <w:rsid w:val="003E43BC"/>
    <w:rsid w:val="003F51B1"/>
    <w:rsid w:val="00403A5B"/>
    <w:rsid w:val="00416B70"/>
    <w:rsid w:val="00425ABA"/>
    <w:rsid w:val="00461822"/>
    <w:rsid w:val="00472383"/>
    <w:rsid w:val="00480082"/>
    <w:rsid w:val="004931EE"/>
    <w:rsid w:val="004A4E63"/>
    <w:rsid w:val="004C2136"/>
    <w:rsid w:val="004D4E8E"/>
    <w:rsid w:val="004F0502"/>
    <w:rsid w:val="004F73A1"/>
    <w:rsid w:val="005138F0"/>
    <w:rsid w:val="00522627"/>
    <w:rsid w:val="0053527F"/>
    <w:rsid w:val="00550AA6"/>
    <w:rsid w:val="005660D1"/>
    <w:rsid w:val="005A27BF"/>
    <w:rsid w:val="005A580D"/>
    <w:rsid w:val="005D143E"/>
    <w:rsid w:val="005D1F1F"/>
    <w:rsid w:val="005F05DC"/>
    <w:rsid w:val="005F082F"/>
    <w:rsid w:val="005F1E2A"/>
    <w:rsid w:val="006029E1"/>
    <w:rsid w:val="006356B3"/>
    <w:rsid w:val="006A4752"/>
    <w:rsid w:val="006E2A88"/>
    <w:rsid w:val="006E43A9"/>
    <w:rsid w:val="006F42DD"/>
    <w:rsid w:val="00751C3A"/>
    <w:rsid w:val="00762B45"/>
    <w:rsid w:val="007926D7"/>
    <w:rsid w:val="007A3569"/>
    <w:rsid w:val="007A7AF0"/>
    <w:rsid w:val="007B667B"/>
    <w:rsid w:val="007C477C"/>
    <w:rsid w:val="007C6920"/>
    <w:rsid w:val="007E12DE"/>
    <w:rsid w:val="00847501"/>
    <w:rsid w:val="008615D7"/>
    <w:rsid w:val="00886C96"/>
    <w:rsid w:val="008C6E75"/>
    <w:rsid w:val="008D1A17"/>
    <w:rsid w:val="008D60E9"/>
    <w:rsid w:val="008F16C6"/>
    <w:rsid w:val="00934527"/>
    <w:rsid w:val="00937D13"/>
    <w:rsid w:val="00952E94"/>
    <w:rsid w:val="00966BEF"/>
    <w:rsid w:val="009A21C4"/>
    <w:rsid w:val="009A4A73"/>
    <w:rsid w:val="009A6683"/>
    <w:rsid w:val="009B479A"/>
    <w:rsid w:val="009E2153"/>
    <w:rsid w:val="00A01B75"/>
    <w:rsid w:val="00A04769"/>
    <w:rsid w:val="00A13F7A"/>
    <w:rsid w:val="00A26224"/>
    <w:rsid w:val="00A30A10"/>
    <w:rsid w:val="00A30B08"/>
    <w:rsid w:val="00A473CC"/>
    <w:rsid w:val="00A6290B"/>
    <w:rsid w:val="00A862BA"/>
    <w:rsid w:val="00AB2270"/>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CC5B04"/>
    <w:rsid w:val="00D15278"/>
    <w:rsid w:val="00D16E02"/>
    <w:rsid w:val="00DB5907"/>
    <w:rsid w:val="00DC1ED7"/>
    <w:rsid w:val="00DC63A0"/>
    <w:rsid w:val="00DF7916"/>
    <w:rsid w:val="00E50FBD"/>
    <w:rsid w:val="00E55373"/>
    <w:rsid w:val="00E73DE2"/>
    <w:rsid w:val="00E76355"/>
    <w:rsid w:val="00E8454F"/>
    <w:rsid w:val="00EA1AB6"/>
    <w:rsid w:val="00EE002D"/>
    <w:rsid w:val="00EF0B4E"/>
    <w:rsid w:val="00F033DD"/>
    <w:rsid w:val="00F162AB"/>
    <w:rsid w:val="00F614B9"/>
    <w:rsid w:val="00F63A72"/>
    <w:rsid w:val="00F86278"/>
    <w:rsid w:val="00F87D19"/>
    <w:rsid w:val="00F97813"/>
    <w:rsid w:val="00FA0F26"/>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15:docId w15:val="{D42117CD-D9C8-4BA2-9DAB-CDD5C9D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84</cp:revision>
  <cp:lastPrinted>2018-11-15T08:14:00Z</cp:lastPrinted>
  <dcterms:created xsi:type="dcterms:W3CDTF">2014-03-17T10:40:00Z</dcterms:created>
  <dcterms:modified xsi:type="dcterms:W3CDTF">2018-11-15T08:14:00Z</dcterms:modified>
</cp:coreProperties>
</file>