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CE53C" w14:textId="643542BF" w:rsidR="00E14E05" w:rsidRDefault="000025E8" w:rsidP="000025E8">
      <w:pPr>
        <w:ind w:right="283"/>
      </w:pPr>
      <w:r w:rsidRPr="000025E8">
        <w:drawing>
          <wp:inline distT="0" distB="0" distL="0" distR="0" wp14:anchorId="0CAE4160" wp14:editId="7C435B34">
            <wp:extent cx="6720840" cy="12573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0840" cy="1257300"/>
                    </a:xfrm>
                    <a:prstGeom prst="rect">
                      <a:avLst/>
                    </a:prstGeom>
                    <a:noFill/>
                    <a:ln>
                      <a:noFill/>
                    </a:ln>
                  </pic:spPr>
                </pic:pic>
              </a:graphicData>
            </a:graphic>
          </wp:inline>
        </w:drawing>
      </w:r>
    </w:p>
    <w:p w14:paraId="3B452BE1" w14:textId="30245447" w:rsidR="00E44F34" w:rsidRPr="00117A5A" w:rsidRDefault="000025E8" w:rsidP="000025E8">
      <w:pPr>
        <w:ind w:right="283"/>
        <w:rPr>
          <w:szCs w:val="28"/>
        </w:rPr>
      </w:pPr>
      <w:r>
        <w:rPr>
          <w:szCs w:val="28"/>
        </w:rPr>
        <w:t xml:space="preserve">                  23 декабря</w:t>
      </w:r>
      <w:r w:rsidR="00E14E05">
        <w:rPr>
          <w:szCs w:val="28"/>
        </w:rPr>
        <w:t xml:space="preserve"> </w:t>
      </w:r>
      <w:r w:rsidR="00D85CDD">
        <w:rPr>
          <w:szCs w:val="28"/>
        </w:rPr>
        <w:t>2022</w:t>
      </w:r>
      <w:r w:rsidR="00E14E05" w:rsidRPr="00DE03B5">
        <w:rPr>
          <w:szCs w:val="28"/>
        </w:rPr>
        <w:t xml:space="preserve"> й.         </w:t>
      </w:r>
      <w:r w:rsidR="00E14E05">
        <w:rPr>
          <w:szCs w:val="28"/>
        </w:rPr>
        <w:t xml:space="preserve">    </w:t>
      </w:r>
      <w:r>
        <w:rPr>
          <w:szCs w:val="28"/>
        </w:rPr>
        <w:t xml:space="preserve"> </w:t>
      </w:r>
      <w:r w:rsidR="00E14E05">
        <w:rPr>
          <w:szCs w:val="28"/>
        </w:rPr>
        <w:t xml:space="preserve">         </w:t>
      </w:r>
      <w:r w:rsidR="00E14E05" w:rsidRPr="00DE03B5">
        <w:rPr>
          <w:szCs w:val="28"/>
        </w:rPr>
        <w:t xml:space="preserve">  №</w:t>
      </w:r>
      <w:r w:rsidR="00D76B32">
        <w:rPr>
          <w:szCs w:val="28"/>
        </w:rPr>
        <w:t xml:space="preserve"> </w:t>
      </w:r>
      <w:r>
        <w:rPr>
          <w:szCs w:val="28"/>
        </w:rPr>
        <w:t>141</w:t>
      </w:r>
      <w:r w:rsidR="00D76B32">
        <w:rPr>
          <w:szCs w:val="28"/>
        </w:rPr>
        <w:t xml:space="preserve">                     </w:t>
      </w:r>
      <w:r>
        <w:rPr>
          <w:szCs w:val="28"/>
        </w:rPr>
        <w:t>23 декабря</w:t>
      </w:r>
      <w:r w:rsidR="00D85CDD">
        <w:rPr>
          <w:szCs w:val="28"/>
        </w:rPr>
        <w:t xml:space="preserve"> 2022</w:t>
      </w:r>
      <w:r w:rsidR="00E14E05" w:rsidRPr="00DE03B5">
        <w:rPr>
          <w:szCs w:val="28"/>
        </w:rPr>
        <w:t xml:space="preserve"> г.</w:t>
      </w:r>
    </w:p>
    <w:p w14:paraId="67B118D3" w14:textId="77777777" w:rsidR="00E44F34" w:rsidRPr="003427B7" w:rsidRDefault="00E44F34" w:rsidP="000025E8">
      <w:pPr>
        <w:pStyle w:val="ConsPlusNormal"/>
        <w:widowControl/>
        <w:spacing w:line="288" w:lineRule="auto"/>
        <w:ind w:right="283" w:firstLine="0"/>
        <w:rPr>
          <w:rFonts w:ascii="Times New Roman" w:hAnsi="Times New Roman" w:cs="Times New Roman"/>
          <w:sz w:val="16"/>
          <w:szCs w:val="16"/>
        </w:rPr>
      </w:pPr>
    </w:p>
    <w:p w14:paraId="6E09C4AD" w14:textId="10C3A5C9" w:rsidR="00CF3BD8" w:rsidRPr="000025E8" w:rsidRDefault="00CF3BD8" w:rsidP="000025E8">
      <w:pPr>
        <w:tabs>
          <w:tab w:val="left" w:pos="6228"/>
        </w:tabs>
        <w:autoSpaceDE w:val="0"/>
        <w:autoSpaceDN w:val="0"/>
        <w:adjustRightInd w:val="0"/>
        <w:spacing w:after="0" w:line="240" w:lineRule="auto"/>
        <w:ind w:right="283"/>
        <w:jc w:val="center"/>
        <w:rPr>
          <w:rFonts w:eastAsia="Times New Roman"/>
          <w:bCs/>
          <w:szCs w:val="26"/>
          <w:lang w:eastAsia="ru-RU"/>
        </w:rPr>
      </w:pPr>
      <w:r w:rsidRPr="000025E8">
        <w:rPr>
          <w:rFonts w:eastAsia="Times New Roman"/>
          <w:bCs/>
          <w:szCs w:val="26"/>
          <w:lang w:eastAsia="ru-RU"/>
        </w:rPr>
        <w:t>Об утверждении Порядка разработки и утверждения</w:t>
      </w:r>
      <w:r w:rsidR="000025E8">
        <w:rPr>
          <w:rFonts w:eastAsia="Times New Roman"/>
          <w:bCs/>
          <w:szCs w:val="26"/>
          <w:lang w:eastAsia="ru-RU"/>
        </w:rPr>
        <w:t xml:space="preserve"> </w:t>
      </w:r>
      <w:r w:rsidRPr="000025E8">
        <w:rPr>
          <w:rFonts w:eastAsia="Times New Roman"/>
          <w:bCs/>
          <w:szCs w:val="26"/>
          <w:lang w:eastAsia="ru-RU"/>
        </w:rPr>
        <w:t xml:space="preserve">административных регламентов предоставления муниципальных услуг, Порядка проведения экспертизы проектов и административных регламентов предоставления </w:t>
      </w:r>
    </w:p>
    <w:p w14:paraId="07CB15BD" w14:textId="77777777" w:rsidR="00CF3BD8" w:rsidRPr="000025E8" w:rsidRDefault="00CF3BD8" w:rsidP="000025E8">
      <w:pPr>
        <w:tabs>
          <w:tab w:val="left" w:pos="6228"/>
        </w:tabs>
        <w:autoSpaceDE w:val="0"/>
        <w:autoSpaceDN w:val="0"/>
        <w:adjustRightInd w:val="0"/>
        <w:spacing w:after="0" w:line="240" w:lineRule="auto"/>
        <w:ind w:right="283"/>
        <w:jc w:val="center"/>
        <w:rPr>
          <w:rFonts w:eastAsia="Times New Roman"/>
          <w:bCs/>
          <w:szCs w:val="26"/>
          <w:lang w:eastAsia="ru-RU"/>
        </w:rPr>
      </w:pPr>
      <w:r w:rsidRPr="000025E8">
        <w:rPr>
          <w:rFonts w:eastAsia="Times New Roman"/>
          <w:bCs/>
          <w:szCs w:val="26"/>
          <w:lang w:eastAsia="ru-RU"/>
        </w:rPr>
        <w:t xml:space="preserve">муниципальных услуг </w:t>
      </w:r>
    </w:p>
    <w:p w14:paraId="150DB4ED" w14:textId="77777777" w:rsidR="00CF3BD8" w:rsidRPr="005353DB" w:rsidRDefault="00CF3BD8" w:rsidP="000025E8">
      <w:pPr>
        <w:tabs>
          <w:tab w:val="left" w:pos="6228"/>
        </w:tabs>
        <w:autoSpaceDE w:val="0"/>
        <w:autoSpaceDN w:val="0"/>
        <w:adjustRightInd w:val="0"/>
        <w:spacing w:after="0" w:line="240" w:lineRule="auto"/>
        <w:ind w:right="283"/>
        <w:jc w:val="center"/>
        <w:rPr>
          <w:rFonts w:eastAsia="Times New Roman"/>
          <w:b/>
          <w:szCs w:val="26"/>
          <w:lang w:eastAsia="ru-RU"/>
        </w:rPr>
      </w:pPr>
    </w:p>
    <w:p w14:paraId="16AABA3D" w14:textId="0CCE73B7" w:rsidR="00CF3BD8" w:rsidRPr="005353DB" w:rsidRDefault="00CF3BD8" w:rsidP="000025E8">
      <w:pPr>
        <w:spacing w:after="0" w:line="257" w:lineRule="auto"/>
        <w:ind w:right="283" w:firstLine="709"/>
        <w:jc w:val="both"/>
        <w:rPr>
          <w:szCs w:val="26"/>
        </w:rPr>
      </w:pPr>
      <w:r w:rsidRPr="005353DB">
        <w:rPr>
          <w:szCs w:val="26"/>
        </w:rPr>
        <w:t>Руководствуясь постановлением Правительства Российской Федерации от 16.05.2011</w:t>
      </w:r>
      <w:r>
        <w:rPr>
          <w:szCs w:val="26"/>
        </w:rPr>
        <w:t xml:space="preserve"> </w:t>
      </w:r>
      <w:r w:rsidRPr="005353DB">
        <w:rPr>
          <w:szCs w:val="26"/>
        </w:rPr>
        <w:t>№ 373 «О разработке и утверждении административных регламентов исполнения государственных функций и административных регламентов предост</w:t>
      </w:r>
      <w:r>
        <w:rPr>
          <w:szCs w:val="26"/>
        </w:rPr>
        <w:t>авления государственных услуг», Федеральным законом</w:t>
      </w:r>
      <w:r w:rsidRPr="005353DB">
        <w:rPr>
          <w:szCs w:val="26"/>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15.02.2019 № 90 «</w:t>
      </w:r>
      <w:r w:rsidRPr="005353DB">
        <w:rPr>
          <w:bCs/>
          <w:szCs w:val="26"/>
        </w:rPr>
        <w:t xml:space="preserve">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Уставом сельского поселения </w:t>
      </w:r>
      <w:r w:rsidR="007800AD">
        <w:rPr>
          <w:bCs/>
          <w:szCs w:val="26"/>
        </w:rPr>
        <w:t>Красноярский</w:t>
      </w:r>
      <w:r w:rsidRPr="005353DB">
        <w:rPr>
          <w:bCs/>
          <w:szCs w:val="26"/>
        </w:rPr>
        <w:t xml:space="preserve"> сельсовет муниципального района Стерлитамакский район Республики Башкортостан, в целях приведения муниципального нормативного правового акта в соответствие с действующим законодательством</w:t>
      </w:r>
      <w:r w:rsidR="000025E8">
        <w:rPr>
          <w:bCs/>
          <w:szCs w:val="26"/>
        </w:rPr>
        <w:t xml:space="preserve"> </w:t>
      </w:r>
      <w:r>
        <w:rPr>
          <w:szCs w:val="26"/>
        </w:rPr>
        <w:t>п о с т а н о в л я ю</w:t>
      </w:r>
      <w:r w:rsidRPr="005353DB">
        <w:rPr>
          <w:szCs w:val="26"/>
        </w:rPr>
        <w:t>:</w:t>
      </w:r>
    </w:p>
    <w:p w14:paraId="2EB77C98" w14:textId="77777777" w:rsidR="00CF3BD8" w:rsidRPr="005353DB" w:rsidRDefault="00CF3BD8" w:rsidP="000025E8">
      <w:pPr>
        <w:tabs>
          <w:tab w:val="left" w:pos="6228"/>
        </w:tabs>
        <w:autoSpaceDE w:val="0"/>
        <w:autoSpaceDN w:val="0"/>
        <w:adjustRightInd w:val="0"/>
        <w:spacing w:after="0"/>
        <w:ind w:right="283" w:firstLine="709"/>
        <w:jc w:val="both"/>
        <w:rPr>
          <w:rFonts w:eastAsia="Times New Roman"/>
          <w:szCs w:val="26"/>
          <w:lang w:eastAsia="ru-RU"/>
        </w:rPr>
      </w:pPr>
      <w:r w:rsidRPr="005353DB">
        <w:rPr>
          <w:rFonts w:eastAsia="Times New Roman"/>
          <w:szCs w:val="26"/>
          <w:lang w:eastAsia="ru-RU"/>
        </w:rPr>
        <w:t>1. Утвердить порядок разработки и утверждения административных регламентов предоставления муниципальных услуг, согласно приложению №1.</w:t>
      </w:r>
    </w:p>
    <w:p w14:paraId="5033A32B" w14:textId="77777777" w:rsidR="00CF3BD8" w:rsidRPr="00B47FCE" w:rsidRDefault="00CF3BD8" w:rsidP="000025E8">
      <w:pPr>
        <w:tabs>
          <w:tab w:val="left" w:pos="6228"/>
        </w:tabs>
        <w:autoSpaceDE w:val="0"/>
        <w:autoSpaceDN w:val="0"/>
        <w:adjustRightInd w:val="0"/>
        <w:spacing w:after="0"/>
        <w:ind w:right="283" w:firstLine="709"/>
        <w:jc w:val="both"/>
        <w:rPr>
          <w:rFonts w:eastAsia="Times New Roman"/>
          <w:szCs w:val="26"/>
          <w:lang w:eastAsia="ru-RU"/>
        </w:rPr>
      </w:pPr>
      <w:r w:rsidRPr="00B47FCE">
        <w:rPr>
          <w:rFonts w:eastAsia="Times New Roman"/>
          <w:szCs w:val="26"/>
          <w:lang w:eastAsia="ru-RU"/>
        </w:rPr>
        <w:t>2.</w:t>
      </w:r>
      <w:r w:rsidRPr="005353DB">
        <w:rPr>
          <w:rFonts w:eastAsia="Times New Roman"/>
          <w:szCs w:val="26"/>
          <w:lang w:eastAsia="ru-RU"/>
        </w:rPr>
        <w:t xml:space="preserve"> </w:t>
      </w:r>
      <w:r w:rsidRPr="00B47FCE">
        <w:rPr>
          <w:rFonts w:eastAsia="Times New Roman"/>
          <w:szCs w:val="26"/>
          <w:lang w:eastAsia="ru-RU"/>
        </w:rPr>
        <w:t>Утвердить порядок проведения экспертизы проектов административных регламентов предоставления муниципальных услуг, согласно приложению №2.</w:t>
      </w:r>
    </w:p>
    <w:p w14:paraId="68077B31" w14:textId="55A64BD4" w:rsidR="00CF3BD8" w:rsidRPr="00B47FCE" w:rsidRDefault="00CF3BD8" w:rsidP="000025E8">
      <w:pPr>
        <w:spacing w:after="0" w:line="240" w:lineRule="auto"/>
        <w:ind w:right="283" w:firstLine="709"/>
        <w:jc w:val="both"/>
        <w:rPr>
          <w:rFonts w:eastAsia="Times New Roman"/>
          <w:szCs w:val="26"/>
          <w:lang w:eastAsia="ru-RU"/>
        </w:rPr>
      </w:pPr>
      <w:r w:rsidRPr="00B47FCE">
        <w:rPr>
          <w:rFonts w:eastAsia="Times New Roman"/>
          <w:szCs w:val="26"/>
          <w:lang w:eastAsia="ru-RU"/>
        </w:rPr>
        <w:t>3.</w:t>
      </w:r>
      <w:r w:rsidRPr="005353DB">
        <w:rPr>
          <w:rFonts w:eastAsia="Times New Roman"/>
          <w:szCs w:val="26"/>
          <w:lang w:eastAsia="ru-RU"/>
        </w:rPr>
        <w:t xml:space="preserve"> </w:t>
      </w:r>
      <w:r w:rsidRPr="00B47FCE">
        <w:rPr>
          <w:rFonts w:eastAsia="Times New Roman"/>
          <w:szCs w:val="26"/>
          <w:lang w:eastAsia="ru-RU"/>
        </w:rPr>
        <w:t xml:space="preserve">Признать утратившим силу постановление Администрации сельского поселения </w:t>
      </w:r>
      <w:r w:rsidR="007800AD">
        <w:rPr>
          <w:rFonts w:eastAsia="Times New Roman"/>
          <w:szCs w:val="26"/>
          <w:lang w:eastAsia="ru-RU"/>
        </w:rPr>
        <w:t>Красноярский</w:t>
      </w:r>
      <w:r w:rsidRPr="00B47FCE">
        <w:rPr>
          <w:rFonts w:eastAsia="Times New Roman"/>
          <w:szCs w:val="26"/>
          <w:lang w:eastAsia="ru-RU"/>
        </w:rPr>
        <w:t xml:space="preserve"> сельсовет муниципального района Стерлитамакский район Республики Башкортостан от </w:t>
      </w:r>
      <w:r w:rsidR="007800AD">
        <w:rPr>
          <w:rFonts w:eastAsia="Times New Roman"/>
          <w:szCs w:val="26"/>
          <w:lang w:eastAsia="ru-RU"/>
        </w:rPr>
        <w:t>13.06.2019</w:t>
      </w:r>
      <w:r w:rsidRPr="00B47FCE">
        <w:rPr>
          <w:rFonts w:eastAsia="Times New Roman"/>
          <w:szCs w:val="26"/>
          <w:lang w:eastAsia="ru-RU"/>
        </w:rPr>
        <w:t xml:space="preserve"> № </w:t>
      </w:r>
      <w:r w:rsidR="007800AD">
        <w:rPr>
          <w:rFonts w:eastAsia="Times New Roman"/>
          <w:szCs w:val="26"/>
          <w:lang w:eastAsia="ru-RU"/>
        </w:rPr>
        <w:t>84</w:t>
      </w:r>
      <w:r w:rsidRPr="00B47FCE">
        <w:rPr>
          <w:rFonts w:eastAsia="Times New Roman"/>
          <w:szCs w:val="26"/>
          <w:lang w:eastAsia="ru-RU"/>
        </w:rPr>
        <w:t xml:space="preserve"> «Об утверждении Порядка разработки и утверждения административных регламентов </w:t>
      </w:r>
      <w:r w:rsidRPr="005353DB">
        <w:rPr>
          <w:rFonts w:eastAsia="Times New Roman"/>
          <w:szCs w:val="26"/>
          <w:lang w:eastAsia="ru-RU"/>
        </w:rPr>
        <w:t xml:space="preserve">осуществления </w:t>
      </w:r>
      <w:r w:rsidRPr="00B47FCE">
        <w:rPr>
          <w:rFonts w:eastAsia="Times New Roman"/>
          <w:szCs w:val="26"/>
          <w:lang w:eastAsia="ru-RU"/>
        </w:rPr>
        <w:t>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14:paraId="020DE716" w14:textId="61C24FB8" w:rsidR="00CF3BD8" w:rsidRPr="00B47FCE" w:rsidRDefault="00CF3BD8" w:rsidP="000025E8">
      <w:pPr>
        <w:spacing w:after="0" w:line="240" w:lineRule="auto"/>
        <w:ind w:right="283" w:firstLine="709"/>
        <w:jc w:val="both"/>
        <w:rPr>
          <w:rFonts w:eastAsia="Times New Roman"/>
          <w:szCs w:val="26"/>
          <w:lang w:eastAsia="ru-RU"/>
        </w:rPr>
      </w:pPr>
      <w:r w:rsidRPr="00B47FCE">
        <w:rPr>
          <w:rFonts w:eastAsia="Times New Roman"/>
          <w:szCs w:val="26"/>
          <w:lang w:eastAsia="ru-RU"/>
        </w:rPr>
        <w:lastRenderedPageBreak/>
        <w:t>4. Обнародовать настоящее постановление на информационном стенде в здании</w:t>
      </w:r>
      <w:r w:rsidRPr="005353DB">
        <w:rPr>
          <w:rFonts w:eastAsia="Times New Roman"/>
          <w:szCs w:val="26"/>
          <w:lang w:eastAsia="ru-RU"/>
        </w:rPr>
        <w:t xml:space="preserve"> </w:t>
      </w:r>
      <w:r w:rsidRPr="00B47FCE">
        <w:rPr>
          <w:rFonts w:eastAsia="Times New Roman"/>
          <w:szCs w:val="26"/>
          <w:lang w:eastAsia="ru-RU"/>
        </w:rPr>
        <w:t xml:space="preserve">администрации сельского поселения </w:t>
      </w:r>
      <w:r w:rsidR="007800AD">
        <w:rPr>
          <w:rFonts w:eastAsia="Times New Roman"/>
          <w:szCs w:val="26"/>
          <w:lang w:eastAsia="ru-RU"/>
        </w:rPr>
        <w:t>Красноярский</w:t>
      </w:r>
      <w:r w:rsidRPr="00B47FCE">
        <w:rPr>
          <w:rFonts w:eastAsia="Times New Roman"/>
          <w:szCs w:val="26"/>
          <w:lang w:eastAsia="ru-RU"/>
        </w:rPr>
        <w:t xml:space="preserve"> сельсовет муниципального района Стерлитамакский район Республики Башкортостан и разместить на официальном сайте сельского поселения </w:t>
      </w:r>
      <w:r w:rsidR="007800AD">
        <w:rPr>
          <w:rFonts w:eastAsia="Times New Roman"/>
          <w:szCs w:val="26"/>
          <w:lang w:eastAsia="ru-RU"/>
        </w:rPr>
        <w:t>Красноярский</w:t>
      </w:r>
      <w:r w:rsidRPr="00B47FCE">
        <w:rPr>
          <w:rFonts w:eastAsia="Times New Roman"/>
          <w:szCs w:val="26"/>
          <w:lang w:eastAsia="ru-RU"/>
        </w:rPr>
        <w:t xml:space="preserve"> сельсовет в сети «Интернет» </w:t>
      </w:r>
      <w:r w:rsidR="007800AD" w:rsidRPr="007800AD">
        <w:t>https://spkrasnoyar.ru/</w:t>
      </w:r>
      <w:r w:rsidRPr="00B47FCE">
        <w:rPr>
          <w:rFonts w:eastAsia="Times New Roman"/>
          <w:szCs w:val="26"/>
          <w:lang w:eastAsia="ru-RU"/>
        </w:rPr>
        <w:t xml:space="preserve">. </w:t>
      </w:r>
    </w:p>
    <w:p w14:paraId="6A66FA20" w14:textId="77777777" w:rsidR="00CF3BD8" w:rsidRPr="00B47FCE" w:rsidRDefault="00CF3BD8" w:rsidP="000025E8">
      <w:pPr>
        <w:spacing w:after="0" w:line="240" w:lineRule="auto"/>
        <w:ind w:right="283" w:firstLine="709"/>
        <w:jc w:val="both"/>
        <w:rPr>
          <w:rFonts w:eastAsia="Times New Roman"/>
          <w:szCs w:val="26"/>
          <w:lang w:eastAsia="ru-RU"/>
        </w:rPr>
      </w:pPr>
      <w:r w:rsidRPr="00B47FCE">
        <w:rPr>
          <w:rFonts w:eastAsia="Times New Roman"/>
          <w:szCs w:val="26"/>
          <w:lang w:eastAsia="ru-RU"/>
        </w:rPr>
        <w:t>5.Конт</w:t>
      </w:r>
      <w:r w:rsidRPr="005353DB">
        <w:rPr>
          <w:rFonts w:eastAsia="Times New Roman"/>
          <w:szCs w:val="26"/>
          <w:lang w:eastAsia="ru-RU"/>
        </w:rPr>
        <w:t>роль за исполнением настоящего п</w:t>
      </w:r>
      <w:r w:rsidRPr="00B47FCE">
        <w:rPr>
          <w:rFonts w:eastAsia="Times New Roman"/>
          <w:szCs w:val="26"/>
          <w:lang w:eastAsia="ru-RU"/>
        </w:rPr>
        <w:t>остановления оставляю за собой.</w:t>
      </w:r>
    </w:p>
    <w:p w14:paraId="0B96943E" w14:textId="607C7FB0" w:rsidR="00E44F34" w:rsidRDefault="00E44F34" w:rsidP="000025E8">
      <w:pPr>
        <w:pStyle w:val="ConsPlusTitle"/>
        <w:ind w:right="283"/>
        <w:jc w:val="center"/>
        <w:rPr>
          <w:rFonts w:ascii="Times New Roman" w:hAnsi="Times New Roman" w:cs="Times New Roman"/>
          <w:b w:val="0"/>
          <w:bCs w:val="0"/>
          <w:sz w:val="26"/>
          <w:szCs w:val="26"/>
        </w:rPr>
      </w:pPr>
    </w:p>
    <w:p w14:paraId="233B6C37" w14:textId="77777777" w:rsidR="007800AD" w:rsidRDefault="007800AD" w:rsidP="000025E8">
      <w:pPr>
        <w:pStyle w:val="ConsPlusTitle"/>
        <w:ind w:right="283"/>
        <w:jc w:val="center"/>
        <w:rPr>
          <w:rFonts w:ascii="Times New Roman" w:hAnsi="Times New Roman" w:cs="Times New Roman"/>
          <w:b w:val="0"/>
          <w:bCs w:val="0"/>
          <w:sz w:val="26"/>
          <w:szCs w:val="26"/>
        </w:rPr>
      </w:pPr>
    </w:p>
    <w:p w14:paraId="2AC1C73F" w14:textId="77777777" w:rsidR="00CF3BD8" w:rsidRPr="005353DB" w:rsidRDefault="00CF3BD8" w:rsidP="000025E8">
      <w:pPr>
        <w:spacing w:after="0" w:line="0" w:lineRule="atLeast"/>
        <w:ind w:right="283"/>
        <w:rPr>
          <w:szCs w:val="26"/>
        </w:rPr>
      </w:pPr>
      <w:r w:rsidRPr="005353DB">
        <w:rPr>
          <w:szCs w:val="26"/>
        </w:rPr>
        <w:t>Глава сельского поселения</w:t>
      </w:r>
    </w:p>
    <w:p w14:paraId="6705829E" w14:textId="56DD4F97" w:rsidR="00CF3BD8" w:rsidRPr="005353DB" w:rsidRDefault="007800AD" w:rsidP="000025E8">
      <w:pPr>
        <w:spacing w:after="0" w:line="0" w:lineRule="atLeast"/>
        <w:ind w:right="283"/>
        <w:rPr>
          <w:szCs w:val="26"/>
        </w:rPr>
      </w:pPr>
      <w:r>
        <w:rPr>
          <w:szCs w:val="26"/>
        </w:rPr>
        <w:t>Красноярский</w:t>
      </w:r>
      <w:r w:rsidR="00CF3BD8" w:rsidRPr="005353DB">
        <w:rPr>
          <w:szCs w:val="26"/>
        </w:rPr>
        <w:t xml:space="preserve"> сельсовет</w:t>
      </w:r>
    </w:p>
    <w:p w14:paraId="5970D338" w14:textId="77777777" w:rsidR="00CF3BD8" w:rsidRPr="005353DB" w:rsidRDefault="00CF3BD8" w:rsidP="000025E8">
      <w:pPr>
        <w:spacing w:after="0" w:line="0" w:lineRule="atLeast"/>
        <w:ind w:right="283"/>
        <w:rPr>
          <w:szCs w:val="26"/>
        </w:rPr>
      </w:pPr>
      <w:r w:rsidRPr="005353DB">
        <w:rPr>
          <w:szCs w:val="26"/>
        </w:rPr>
        <w:t xml:space="preserve">муниципального района </w:t>
      </w:r>
    </w:p>
    <w:p w14:paraId="5863F3CB" w14:textId="77777777" w:rsidR="00CF3BD8" w:rsidRPr="005353DB" w:rsidRDefault="00CF3BD8" w:rsidP="000025E8">
      <w:pPr>
        <w:spacing w:after="0" w:line="0" w:lineRule="atLeast"/>
        <w:ind w:right="283"/>
        <w:rPr>
          <w:szCs w:val="26"/>
        </w:rPr>
      </w:pPr>
      <w:r w:rsidRPr="005353DB">
        <w:rPr>
          <w:szCs w:val="26"/>
        </w:rPr>
        <w:t xml:space="preserve">Стерлитамакский район </w:t>
      </w:r>
    </w:p>
    <w:p w14:paraId="0D8C9488" w14:textId="20F34A18" w:rsidR="00CF3BD8" w:rsidRPr="005353DB" w:rsidRDefault="00CF3BD8" w:rsidP="000025E8">
      <w:pPr>
        <w:spacing w:after="0" w:line="0" w:lineRule="atLeast"/>
        <w:ind w:right="283"/>
        <w:rPr>
          <w:szCs w:val="26"/>
        </w:rPr>
      </w:pPr>
      <w:r w:rsidRPr="005353DB">
        <w:rPr>
          <w:szCs w:val="26"/>
        </w:rPr>
        <w:t xml:space="preserve">Республики Башкортостан                          </w:t>
      </w:r>
      <w:r>
        <w:rPr>
          <w:szCs w:val="26"/>
        </w:rPr>
        <w:t xml:space="preserve">         </w:t>
      </w:r>
      <w:r w:rsidR="000025E8">
        <w:rPr>
          <w:szCs w:val="26"/>
        </w:rPr>
        <w:t xml:space="preserve">          </w:t>
      </w:r>
      <w:r>
        <w:rPr>
          <w:szCs w:val="26"/>
        </w:rPr>
        <w:t xml:space="preserve">                      </w:t>
      </w:r>
      <w:r w:rsidR="007800AD">
        <w:rPr>
          <w:szCs w:val="26"/>
        </w:rPr>
        <w:t>М.Г. Николаев</w:t>
      </w:r>
    </w:p>
    <w:p w14:paraId="652ADA74" w14:textId="77777777" w:rsidR="00E44F34" w:rsidRDefault="00E44F34" w:rsidP="000025E8">
      <w:pPr>
        <w:pStyle w:val="ConsPlusTitle"/>
        <w:ind w:right="283"/>
        <w:jc w:val="center"/>
        <w:rPr>
          <w:rFonts w:ascii="Times New Roman" w:hAnsi="Times New Roman" w:cs="Times New Roman"/>
          <w:b w:val="0"/>
          <w:bCs w:val="0"/>
          <w:sz w:val="26"/>
          <w:szCs w:val="26"/>
        </w:rPr>
      </w:pPr>
    </w:p>
    <w:p w14:paraId="380B850F" w14:textId="77777777" w:rsidR="0051662C" w:rsidRDefault="0051662C" w:rsidP="000025E8">
      <w:pPr>
        <w:pStyle w:val="ConsPlusTitle"/>
        <w:ind w:right="283"/>
        <w:jc w:val="center"/>
        <w:rPr>
          <w:rFonts w:ascii="Times New Roman" w:hAnsi="Times New Roman" w:cs="Times New Roman"/>
          <w:b w:val="0"/>
          <w:bCs w:val="0"/>
          <w:sz w:val="26"/>
          <w:szCs w:val="26"/>
        </w:rPr>
      </w:pPr>
    </w:p>
    <w:p w14:paraId="2CFC6006" w14:textId="77777777" w:rsidR="0051662C" w:rsidRDefault="0051662C" w:rsidP="000025E8">
      <w:pPr>
        <w:pStyle w:val="ConsPlusTitle"/>
        <w:ind w:right="283"/>
        <w:jc w:val="center"/>
        <w:rPr>
          <w:rFonts w:ascii="Times New Roman" w:hAnsi="Times New Roman" w:cs="Times New Roman"/>
          <w:b w:val="0"/>
          <w:bCs w:val="0"/>
          <w:sz w:val="26"/>
          <w:szCs w:val="26"/>
        </w:rPr>
      </w:pPr>
    </w:p>
    <w:p w14:paraId="68FC9C45" w14:textId="77777777" w:rsidR="0051662C" w:rsidRDefault="0051662C" w:rsidP="000025E8">
      <w:pPr>
        <w:pStyle w:val="ConsPlusTitle"/>
        <w:ind w:right="283"/>
        <w:jc w:val="center"/>
        <w:rPr>
          <w:rFonts w:ascii="Times New Roman" w:hAnsi="Times New Roman" w:cs="Times New Roman"/>
          <w:b w:val="0"/>
          <w:bCs w:val="0"/>
          <w:sz w:val="26"/>
          <w:szCs w:val="26"/>
        </w:rPr>
      </w:pPr>
    </w:p>
    <w:p w14:paraId="3E03F7F4" w14:textId="77777777" w:rsidR="0051662C" w:rsidRDefault="0051662C" w:rsidP="000025E8">
      <w:pPr>
        <w:pStyle w:val="ConsPlusTitle"/>
        <w:ind w:right="283"/>
        <w:jc w:val="center"/>
        <w:rPr>
          <w:rFonts w:ascii="Times New Roman" w:hAnsi="Times New Roman" w:cs="Times New Roman"/>
          <w:b w:val="0"/>
          <w:bCs w:val="0"/>
          <w:sz w:val="26"/>
          <w:szCs w:val="26"/>
        </w:rPr>
      </w:pPr>
    </w:p>
    <w:p w14:paraId="394C3344" w14:textId="77777777" w:rsidR="0051662C" w:rsidRDefault="0051662C" w:rsidP="000025E8">
      <w:pPr>
        <w:pStyle w:val="ConsPlusTitle"/>
        <w:ind w:right="283"/>
        <w:jc w:val="center"/>
        <w:rPr>
          <w:rFonts w:ascii="Times New Roman" w:hAnsi="Times New Roman" w:cs="Times New Roman"/>
          <w:b w:val="0"/>
          <w:bCs w:val="0"/>
          <w:sz w:val="26"/>
          <w:szCs w:val="26"/>
        </w:rPr>
      </w:pPr>
    </w:p>
    <w:p w14:paraId="3B57998F" w14:textId="77777777" w:rsidR="0051662C" w:rsidRDefault="0051662C" w:rsidP="000025E8">
      <w:pPr>
        <w:pStyle w:val="ConsPlusTitle"/>
        <w:ind w:right="283"/>
        <w:jc w:val="center"/>
        <w:rPr>
          <w:rFonts w:ascii="Times New Roman" w:hAnsi="Times New Roman" w:cs="Times New Roman"/>
          <w:b w:val="0"/>
          <w:bCs w:val="0"/>
          <w:sz w:val="26"/>
          <w:szCs w:val="26"/>
        </w:rPr>
      </w:pPr>
    </w:p>
    <w:p w14:paraId="2AAAE555" w14:textId="77777777" w:rsidR="0051662C" w:rsidRDefault="0051662C" w:rsidP="000025E8">
      <w:pPr>
        <w:pStyle w:val="ConsPlusTitle"/>
        <w:ind w:right="283"/>
        <w:jc w:val="center"/>
        <w:rPr>
          <w:rFonts w:ascii="Times New Roman" w:hAnsi="Times New Roman" w:cs="Times New Roman"/>
          <w:b w:val="0"/>
          <w:bCs w:val="0"/>
          <w:sz w:val="26"/>
          <w:szCs w:val="26"/>
        </w:rPr>
      </w:pPr>
    </w:p>
    <w:p w14:paraId="792CB44F" w14:textId="77777777" w:rsidR="0051662C" w:rsidRDefault="0051662C" w:rsidP="000025E8">
      <w:pPr>
        <w:pStyle w:val="ConsPlusTitle"/>
        <w:ind w:right="283"/>
        <w:jc w:val="center"/>
        <w:rPr>
          <w:rFonts w:ascii="Times New Roman" w:hAnsi="Times New Roman" w:cs="Times New Roman"/>
          <w:b w:val="0"/>
          <w:bCs w:val="0"/>
          <w:sz w:val="26"/>
          <w:szCs w:val="26"/>
        </w:rPr>
      </w:pPr>
    </w:p>
    <w:p w14:paraId="430E3103" w14:textId="77777777" w:rsidR="0051662C" w:rsidRDefault="0051662C" w:rsidP="000025E8">
      <w:pPr>
        <w:pStyle w:val="ConsPlusTitle"/>
        <w:ind w:right="283"/>
        <w:jc w:val="center"/>
        <w:rPr>
          <w:rFonts w:ascii="Times New Roman" w:hAnsi="Times New Roman" w:cs="Times New Roman"/>
          <w:b w:val="0"/>
          <w:bCs w:val="0"/>
          <w:sz w:val="26"/>
          <w:szCs w:val="26"/>
        </w:rPr>
      </w:pPr>
    </w:p>
    <w:p w14:paraId="127B12BD" w14:textId="77777777" w:rsidR="0051662C" w:rsidRDefault="0051662C" w:rsidP="000025E8">
      <w:pPr>
        <w:pStyle w:val="ConsPlusTitle"/>
        <w:ind w:right="283"/>
        <w:jc w:val="center"/>
        <w:rPr>
          <w:rFonts w:ascii="Times New Roman" w:hAnsi="Times New Roman" w:cs="Times New Roman"/>
          <w:b w:val="0"/>
          <w:bCs w:val="0"/>
          <w:sz w:val="26"/>
          <w:szCs w:val="26"/>
        </w:rPr>
      </w:pPr>
    </w:p>
    <w:p w14:paraId="168A9D8D" w14:textId="77777777" w:rsidR="0051662C" w:rsidRDefault="0051662C" w:rsidP="000025E8">
      <w:pPr>
        <w:pStyle w:val="ConsPlusTitle"/>
        <w:ind w:right="283"/>
        <w:jc w:val="center"/>
        <w:rPr>
          <w:rFonts w:ascii="Times New Roman" w:hAnsi="Times New Roman" w:cs="Times New Roman"/>
          <w:b w:val="0"/>
          <w:bCs w:val="0"/>
          <w:sz w:val="26"/>
          <w:szCs w:val="26"/>
        </w:rPr>
      </w:pPr>
    </w:p>
    <w:p w14:paraId="5ECAE93C" w14:textId="77777777" w:rsidR="0051662C" w:rsidRDefault="0051662C" w:rsidP="000025E8">
      <w:pPr>
        <w:pStyle w:val="ConsPlusTitle"/>
        <w:ind w:right="283"/>
        <w:jc w:val="center"/>
        <w:rPr>
          <w:rFonts w:ascii="Times New Roman" w:hAnsi="Times New Roman" w:cs="Times New Roman"/>
          <w:b w:val="0"/>
          <w:bCs w:val="0"/>
          <w:sz w:val="26"/>
          <w:szCs w:val="26"/>
        </w:rPr>
      </w:pPr>
    </w:p>
    <w:p w14:paraId="296299C9" w14:textId="77777777" w:rsidR="0051662C" w:rsidRDefault="0051662C" w:rsidP="000025E8">
      <w:pPr>
        <w:pStyle w:val="ConsPlusTitle"/>
        <w:ind w:right="283"/>
        <w:jc w:val="center"/>
        <w:rPr>
          <w:rFonts w:ascii="Times New Roman" w:hAnsi="Times New Roman" w:cs="Times New Roman"/>
          <w:b w:val="0"/>
          <w:bCs w:val="0"/>
          <w:sz w:val="26"/>
          <w:szCs w:val="26"/>
        </w:rPr>
      </w:pPr>
    </w:p>
    <w:p w14:paraId="46B27894" w14:textId="77777777" w:rsidR="0051662C" w:rsidRDefault="0051662C" w:rsidP="000025E8">
      <w:pPr>
        <w:pStyle w:val="ConsPlusTitle"/>
        <w:ind w:right="283"/>
        <w:jc w:val="center"/>
        <w:rPr>
          <w:rFonts w:ascii="Times New Roman" w:hAnsi="Times New Roman" w:cs="Times New Roman"/>
          <w:b w:val="0"/>
          <w:bCs w:val="0"/>
          <w:sz w:val="26"/>
          <w:szCs w:val="26"/>
        </w:rPr>
      </w:pPr>
    </w:p>
    <w:p w14:paraId="47C8A752" w14:textId="77777777" w:rsidR="0051662C" w:rsidRDefault="0051662C" w:rsidP="000025E8">
      <w:pPr>
        <w:pStyle w:val="ConsPlusTitle"/>
        <w:ind w:right="283"/>
        <w:jc w:val="center"/>
        <w:rPr>
          <w:rFonts w:ascii="Times New Roman" w:hAnsi="Times New Roman" w:cs="Times New Roman"/>
          <w:b w:val="0"/>
          <w:bCs w:val="0"/>
          <w:sz w:val="26"/>
          <w:szCs w:val="26"/>
        </w:rPr>
      </w:pPr>
    </w:p>
    <w:p w14:paraId="77C7E1A8" w14:textId="77777777" w:rsidR="0051662C" w:rsidRDefault="0051662C" w:rsidP="000025E8">
      <w:pPr>
        <w:pStyle w:val="ConsPlusTitle"/>
        <w:ind w:right="283"/>
        <w:jc w:val="center"/>
        <w:rPr>
          <w:rFonts w:ascii="Times New Roman" w:hAnsi="Times New Roman" w:cs="Times New Roman"/>
          <w:b w:val="0"/>
          <w:bCs w:val="0"/>
          <w:sz w:val="26"/>
          <w:szCs w:val="26"/>
        </w:rPr>
      </w:pPr>
    </w:p>
    <w:p w14:paraId="4A28E750" w14:textId="39B33553" w:rsidR="0051662C" w:rsidRDefault="0051662C" w:rsidP="000025E8">
      <w:pPr>
        <w:pStyle w:val="ConsPlusTitle"/>
        <w:ind w:right="283"/>
        <w:jc w:val="center"/>
        <w:rPr>
          <w:rFonts w:ascii="Times New Roman" w:hAnsi="Times New Roman" w:cs="Times New Roman"/>
          <w:b w:val="0"/>
          <w:bCs w:val="0"/>
          <w:sz w:val="26"/>
          <w:szCs w:val="26"/>
        </w:rPr>
      </w:pPr>
    </w:p>
    <w:p w14:paraId="2B118599" w14:textId="5A3F0D41" w:rsidR="007800AD" w:rsidRDefault="007800AD" w:rsidP="000025E8">
      <w:pPr>
        <w:pStyle w:val="ConsPlusTitle"/>
        <w:ind w:right="283"/>
        <w:jc w:val="center"/>
        <w:rPr>
          <w:rFonts w:ascii="Times New Roman" w:hAnsi="Times New Roman" w:cs="Times New Roman"/>
          <w:b w:val="0"/>
          <w:bCs w:val="0"/>
          <w:sz w:val="26"/>
          <w:szCs w:val="26"/>
        </w:rPr>
      </w:pPr>
    </w:p>
    <w:p w14:paraId="3FEC6C2D" w14:textId="6BFED3F6" w:rsidR="007800AD" w:rsidRDefault="007800AD" w:rsidP="000025E8">
      <w:pPr>
        <w:pStyle w:val="ConsPlusTitle"/>
        <w:ind w:right="283"/>
        <w:jc w:val="center"/>
        <w:rPr>
          <w:rFonts w:ascii="Times New Roman" w:hAnsi="Times New Roman" w:cs="Times New Roman"/>
          <w:b w:val="0"/>
          <w:bCs w:val="0"/>
          <w:sz w:val="26"/>
          <w:szCs w:val="26"/>
        </w:rPr>
      </w:pPr>
    </w:p>
    <w:p w14:paraId="2A166780" w14:textId="388D58F7" w:rsidR="007800AD" w:rsidRDefault="007800AD" w:rsidP="000025E8">
      <w:pPr>
        <w:pStyle w:val="ConsPlusTitle"/>
        <w:ind w:right="283"/>
        <w:jc w:val="center"/>
        <w:rPr>
          <w:rFonts w:ascii="Times New Roman" w:hAnsi="Times New Roman" w:cs="Times New Roman"/>
          <w:b w:val="0"/>
          <w:bCs w:val="0"/>
          <w:sz w:val="26"/>
          <w:szCs w:val="26"/>
        </w:rPr>
      </w:pPr>
    </w:p>
    <w:p w14:paraId="219ACFCD" w14:textId="4B22BDAB" w:rsidR="007800AD" w:rsidRDefault="007800AD" w:rsidP="000025E8">
      <w:pPr>
        <w:pStyle w:val="ConsPlusTitle"/>
        <w:ind w:right="283"/>
        <w:jc w:val="center"/>
        <w:rPr>
          <w:rFonts w:ascii="Times New Roman" w:hAnsi="Times New Roman" w:cs="Times New Roman"/>
          <w:b w:val="0"/>
          <w:bCs w:val="0"/>
          <w:sz w:val="26"/>
          <w:szCs w:val="26"/>
        </w:rPr>
      </w:pPr>
    </w:p>
    <w:p w14:paraId="0ED32CEE" w14:textId="566F57D6" w:rsidR="007800AD" w:rsidRDefault="007800AD" w:rsidP="000025E8">
      <w:pPr>
        <w:pStyle w:val="ConsPlusTitle"/>
        <w:ind w:right="283"/>
        <w:jc w:val="center"/>
        <w:rPr>
          <w:rFonts w:ascii="Times New Roman" w:hAnsi="Times New Roman" w:cs="Times New Roman"/>
          <w:b w:val="0"/>
          <w:bCs w:val="0"/>
          <w:sz w:val="26"/>
          <w:szCs w:val="26"/>
        </w:rPr>
      </w:pPr>
    </w:p>
    <w:p w14:paraId="0889A17C" w14:textId="77777777" w:rsidR="007800AD" w:rsidRDefault="007800AD" w:rsidP="000025E8">
      <w:pPr>
        <w:pStyle w:val="ConsPlusTitle"/>
        <w:ind w:right="283"/>
        <w:jc w:val="center"/>
        <w:rPr>
          <w:rFonts w:ascii="Times New Roman" w:hAnsi="Times New Roman" w:cs="Times New Roman"/>
          <w:b w:val="0"/>
          <w:bCs w:val="0"/>
          <w:sz w:val="26"/>
          <w:szCs w:val="26"/>
        </w:rPr>
      </w:pPr>
    </w:p>
    <w:p w14:paraId="1E3EB684" w14:textId="5561B7A7" w:rsidR="0051662C" w:rsidRDefault="0051662C" w:rsidP="000025E8">
      <w:pPr>
        <w:pStyle w:val="ConsPlusTitle"/>
        <w:ind w:right="283"/>
        <w:jc w:val="center"/>
        <w:rPr>
          <w:rFonts w:ascii="Times New Roman" w:hAnsi="Times New Roman" w:cs="Times New Roman"/>
          <w:b w:val="0"/>
          <w:bCs w:val="0"/>
          <w:sz w:val="26"/>
          <w:szCs w:val="26"/>
        </w:rPr>
      </w:pPr>
    </w:p>
    <w:p w14:paraId="20CF6181" w14:textId="4EDC518D" w:rsidR="002F194B" w:rsidRDefault="002F194B" w:rsidP="000025E8">
      <w:pPr>
        <w:pStyle w:val="ConsPlusTitle"/>
        <w:ind w:right="283"/>
        <w:jc w:val="center"/>
        <w:rPr>
          <w:rFonts w:ascii="Times New Roman" w:hAnsi="Times New Roman" w:cs="Times New Roman"/>
          <w:b w:val="0"/>
          <w:bCs w:val="0"/>
          <w:sz w:val="26"/>
          <w:szCs w:val="26"/>
        </w:rPr>
      </w:pPr>
    </w:p>
    <w:p w14:paraId="75317732" w14:textId="05B6A55D" w:rsidR="002F194B" w:rsidRDefault="002F194B" w:rsidP="000025E8">
      <w:pPr>
        <w:pStyle w:val="ConsPlusTitle"/>
        <w:ind w:right="283"/>
        <w:jc w:val="center"/>
        <w:rPr>
          <w:rFonts w:ascii="Times New Roman" w:hAnsi="Times New Roman" w:cs="Times New Roman"/>
          <w:b w:val="0"/>
          <w:bCs w:val="0"/>
          <w:sz w:val="26"/>
          <w:szCs w:val="26"/>
        </w:rPr>
      </w:pPr>
    </w:p>
    <w:p w14:paraId="4AF29F5A" w14:textId="58D80CDF" w:rsidR="002F194B" w:rsidRDefault="002F194B" w:rsidP="000025E8">
      <w:pPr>
        <w:pStyle w:val="ConsPlusTitle"/>
        <w:ind w:right="283"/>
        <w:jc w:val="center"/>
        <w:rPr>
          <w:rFonts w:ascii="Times New Roman" w:hAnsi="Times New Roman" w:cs="Times New Roman"/>
          <w:b w:val="0"/>
          <w:bCs w:val="0"/>
          <w:sz w:val="26"/>
          <w:szCs w:val="26"/>
        </w:rPr>
      </w:pPr>
    </w:p>
    <w:p w14:paraId="7372A44B" w14:textId="1015D6EC" w:rsidR="002F194B" w:rsidRDefault="002F194B" w:rsidP="000025E8">
      <w:pPr>
        <w:pStyle w:val="ConsPlusTitle"/>
        <w:ind w:right="283"/>
        <w:jc w:val="center"/>
        <w:rPr>
          <w:rFonts w:ascii="Times New Roman" w:hAnsi="Times New Roman" w:cs="Times New Roman"/>
          <w:b w:val="0"/>
          <w:bCs w:val="0"/>
          <w:sz w:val="26"/>
          <w:szCs w:val="26"/>
        </w:rPr>
      </w:pPr>
    </w:p>
    <w:p w14:paraId="30E2D102" w14:textId="77777777" w:rsidR="002F194B" w:rsidRDefault="002F194B" w:rsidP="000025E8">
      <w:pPr>
        <w:pStyle w:val="ConsPlusTitle"/>
        <w:ind w:right="283"/>
        <w:jc w:val="center"/>
        <w:rPr>
          <w:rFonts w:ascii="Times New Roman" w:hAnsi="Times New Roman" w:cs="Times New Roman"/>
          <w:b w:val="0"/>
          <w:bCs w:val="0"/>
          <w:sz w:val="26"/>
          <w:szCs w:val="26"/>
        </w:rPr>
      </w:pPr>
    </w:p>
    <w:p w14:paraId="66ECA03F" w14:textId="77777777" w:rsidR="0051662C" w:rsidRDefault="0051662C" w:rsidP="000025E8">
      <w:pPr>
        <w:pStyle w:val="ConsPlusTitle"/>
        <w:ind w:right="283"/>
        <w:jc w:val="center"/>
        <w:rPr>
          <w:rFonts w:ascii="Times New Roman" w:hAnsi="Times New Roman" w:cs="Times New Roman"/>
          <w:b w:val="0"/>
          <w:bCs w:val="0"/>
          <w:sz w:val="26"/>
          <w:szCs w:val="26"/>
        </w:rPr>
      </w:pPr>
    </w:p>
    <w:p w14:paraId="1ECC76DE" w14:textId="306E3EC1" w:rsidR="0051662C" w:rsidRDefault="0051662C" w:rsidP="000025E8">
      <w:pPr>
        <w:pStyle w:val="ConsPlusTitle"/>
        <w:ind w:right="283"/>
        <w:jc w:val="center"/>
        <w:rPr>
          <w:rFonts w:ascii="Times New Roman" w:hAnsi="Times New Roman" w:cs="Times New Roman"/>
          <w:b w:val="0"/>
          <w:bCs w:val="0"/>
          <w:sz w:val="26"/>
          <w:szCs w:val="26"/>
        </w:rPr>
      </w:pPr>
    </w:p>
    <w:p w14:paraId="106A4942" w14:textId="588925F8" w:rsidR="000025E8" w:rsidRDefault="000025E8" w:rsidP="000025E8">
      <w:pPr>
        <w:pStyle w:val="ConsPlusTitle"/>
        <w:ind w:right="283"/>
        <w:jc w:val="center"/>
        <w:rPr>
          <w:rFonts w:ascii="Times New Roman" w:hAnsi="Times New Roman" w:cs="Times New Roman"/>
          <w:b w:val="0"/>
          <w:bCs w:val="0"/>
          <w:sz w:val="26"/>
          <w:szCs w:val="26"/>
        </w:rPr>
      </w:pPr>
    </w:p>
    <w:p w14:paraId="20826F64" w14:textId="77777777" w:rsidR="000025E8" w:rsidRDefault="000025E8" w:rsidP="000025E8">
      <w:pPr>
        <w:pStyle w:val="ConsPlusTitle"/>
        <w:ind w:right="283"/>
        <w:jc w:val="center"/>
        <w:rPr>
          <w:rFonts w:ascii="Times New Roman" w:hAnsi="Times New Roman" w:cs="Times New Roman"/>
          <w:b w:val="0"/>
          <w:bCs w:val="0"/>
          <w:sz w:val="26"/>
          <w:szCs w:val="26"/>
        </w:rPr>
      </w:pPr>
    </w:p>
    <w:p w14:paraId="24F8DE4B" w14:textId="77777777" w:rsidR="0051662C" w:rsidRDefault="0051662C" w:rsidP="000025E8">
      <w:pPr>
        <w:pStyle w:val="ConsPlusTitle"/>
        <w:ind w:right="283"/>
        <w:jc w:val="center"/>
        <w:rPr>
          <w:rFonts w:ascii="Times New Roman" w:hAnsi="Times New Roman" w:cs="Times New Roman"/>
          <w:b w:val="0"/>
          <w:bCs w:val="0"/>
          <w:sz w:val="26"/>
          <w:szCs w:val="26"/>
        </w:rPr>
      </w:pPr>
    </w:p>
    <w:p w14:paraId="7A74AD32" w14:textId="77777777" w:rsidR="0051662C" w:rsidRDefault="0051662C" w:rsidP="000025E8">
      <w:pPr>
        <w:pStyle w:val="ConsPlusTitle"/>
        <w:ind w:right="283"/>
        <w:jc w:val="center"/>
        <w:rPr>
          <w:rFonts w:ascii="Times New Roman" w:hAnsi="Times New Roman" w:cs="Times New Roman"/>
          <w:b w:val="0"/>
          <w:bCs w:val="0"/>
          <w:sz w:val="26"/>
          <w:szCs w:val="26"/>
        </w:rPr>
      </w:pPr>
    </w:p>
    <w:p w14:paraId="69256214" w14:textId="77777777" w:rsidR="0051662C" w:rsidRPr="00617C0A" w:rsidRDefault="0051662C" w:rsidP="000025E8">
      <w:pPr>
        <w:spacing w:after="0" w:line="240" w:lineRule="auto"/>
        <w:ind w:left="4956" w:right="283"/>
        <w:jc w:val="both"/>
        <w:rPr>
          <w:rFonts w:eastAsia="Times New Roman"/>
          <w:szCs w:val="28"/>
          <w:lang w:eastAsia="ru-RU"/>
        </w:rPr>
      </w:pPr>
      <w:r w:rsidRPr="00617C0A">
        <w:rPr>
          <w:rFonts w:eastAsia="Times New Roman"/>
          <w:szCs w:val="28"/>
          <w:lang w:eastAsia="ru-RU"/>
        </w:rPr>
        <w:lastRenderedPageBreak/>
        <w:t>Приложение № 1</w:t>
      </w:r>
    </w:p>
    <w:p w14:paraId="5A30907A" w14:textId="77777777" w:rsidR="0051662C" w:rsidRPr="00617C0A" w:rsidRDefault="0051662C" w:rsidP="000025E8">
      <w:pPr>
        <w:tabs>
          <w:tab w:val="left" w:pos="6285"/>
        </w:tabs>
        <w:spacing w:after="0" w:line="240" w:lineRule="auto"/>
        <w:ind w:left="4956" w:right="283"/>
        <w:jc w:val="both"/>
        <w:rPr>
          <w:rFonts w:eastAsia="Times New Roman"/>
          <w:szCs w:val="28"/>
          <w:lang w:eastAsia="ru-RU"/>
        </w:rPr>
      </w:pPr>
      <w:r w:rsidRPr="00617C0A">
        <w:rPr>
          <w:rFonts w:eastAsia="Times New Roman"/>
          <w:szCs w:val="28"/>
          <w:lang w:eastAsia="ru-RU"/>
        </w:rPr>
        <w:t xml:space="preserve">к постановлению Администрации </w:t>
      </w:r>
    </w:p>
    <w:p w14:paraId="142371CA" w14:textId="77777777" w:rsidR="0051662C" w:rsidRPr="00617C0A" w:rsidRDefault="0051662C" w:rsidP="000025E8">
      <w:pPr>
        <w:tabs>
          <w:tab w:val="left" w:pos="6285"/>
        </w:tabs>
        <w:spacing w:after="0" w:line="240" w:lineRule="auto"/>
        <w:ind w:left="4956" w:right="283"/>
        <w:jc w:val="both"/>
        <w:rPr>
          <w:rFonts w:eastAsia="Times New Roman"/>
          <w:szCs w:val="28"/>
          <w:lang w:eastAsia="ru-RU"/>
        </w:rPr>
      </w:pPr>
      <w:r w:rsidRPr="00617C0A">
        <w:rPr>
          <w:rFonts w:eastAsia="Times New Roman"/>
          <w:szCs w:val="28"/>
          <w:lang w:eastAsia="ru-RU"/>
        </w:rPr>
        <w:t>сельского поселения</w:t>
      </w:r>
    </w:p>
    <w:p w14:paraId="2ED10137" w14:textId="6998E62C" w:rsidR="0051662C" w:rsidRPr="00617C0A" w:rsidRDefault="007800AD" w:rsidP="000025E8">
      <w:pPr>
        <w:tabs>
          <w:tab w:val="left" w:pos="6285"/>
        </w:tabs>
        <w:spacing w:after="0" w:line="240" w:lineRule="auto"/>
        <w:ind w:left="4956" w:right="283"/>
        <w:jc w:val="both"/>
        <w:rPr>
          <w:rFonts w:eastAsia="Times New Roman"/>
          <w:szCs w:val="28"/>
          <w:lang w:eastAsia="ru-RU"/>
        </w:rPr>
      </w:pPr>
      <w:r>
        <w:rPr>
          <w:rFonts w:eastAsia="Times New Roman"/>
          <w:szCs w:val="28"/>
          <w:lang w:eastAsia="ru-RU"/>
        </w:rPr>
        <w:t>Красноярский</w:t>
      </w:r>
      <w:r w:rsidR="0051662C" w:rsidRPr="00617C0A">
        <w:rPr>
          <w:rFonts w:eastAsia="Times New Roman"/>
          <w:szCs w:val="28"/>
          <w:lang w:eastAsia="ru-RU"/>
        </w:rPr>
        <w:t xml:space="preserve"> сельсовет</w:t>
      </w:r>
    </w:p>
    <w:p w14:paraId="2328629D" w14:textId="77777777" w:rsidR="0051662C" w:rsidRPr="00617C0A" w:rsidRDefault="0051662C" w:rsidP="000025E8">
      <w:pPr>
        <w:tabs>
          <w:tab w:val="left" w:pos="6285"/>
        </w:tabs>
        <w:spacing w:after="0" w:line="240" w:lineRule="auto"/>
        <w:ind w:left="4956" w:right="283"/>
        <w:jc w:val="both"/>
        <w:rPr>
          <w:rFonts w:eastAsia="Times New Roman"/>
          <w:szCs w:val="28"/>
          <w:lang w:eastAsia="ru-RU"/>
        </w:rPr>
      </w:pPr>
      <w:r w:rsidRPr="00617C0A">
        <w:rPr>
          <w:rFonts w:eastAsia="Times New Roman"/>
          <w:szCs w:val="28"/>
          <w:lang w:eastAsia="ru-RU"/>
        </w:rPr>
        <w:t>муниципального района</w:t>
      </w:r>
    </w:p>
    <w:p w14:paraId="5F5BED63" w14:textId="77777777" w:rsidR="0051662C" w:rsidRPr="00617C0A" w:rsidRDefault="0051662C" w:rsidP="000025E8">
      <w:pPr>
        <w:tabs>
          <w:tab w:val="left" w:pos="6285"/>
        </w:tabs>
        <w:spacing w:after="0" w:line="240" w:lineRule="auto"/>
        <w:ind w:left="4956" w:right="283"/>
        <w:jc w:val="both"/>
        <w:rPr>
          <w:rFonts w:eastAsia="Times New Roman"/>
          <w:szCs w:val="28"/>
          <w:lang w:eastAsia="ru-RU"/>
        </w:rPr>
      </w:pPr>
      <w:r w:rsidRPr="00617C0A">
        <w:rPr>
          <w:rFonts w:eastAsia="Times New Roman"/>
          <w:szCs w:val="28"/>
          <w:lang w:eastAsia="ru-RU"/>
        </w:rPr>
        <w:t>Стерл</w:t>
      </w:r>
      <w:bookmarkStart w:id="0" w:name="_GoBack"/>
      <w:bookmarkEnd w:id="0"/>
      <w:r w:rsidRPr="00617C0A">
        <w:rPr>
          <w:rFonts w:eastAsia="Times New Roman"/>
          <w:szCs w:val="28"/>
          <w:lang w:eastAsia="ru-RU"/>
        </w:rPr>
        <w:t>итамакский район</w:t>
      </w:r>
    </w:p>
    <w:p w14:paraId="64AECC53" w14:textId="77777777" w:rsidR="0051662C" w:rsidRPr="00617C0A" w:rsidRDefault="0051662C" w:rsidP="000025E8">
      <w:pPr>
        <w:tabs>
          <w:tab w:val="left" w:pos="6285"/>
        </w:tabs>
        <w:spacing w:after="0" w:line="240" w:lineRule="auto"/>
        <w:ind w:left="4956" w:right="283"/>
        <w:jc w:val="both"/>
        <w:rPr>
          <w:rFonts w:eastAsia="Times New Roman"/>
          <w:szCs w:val="28"/>
          <w:lang w:eastAsia="ru-RU"/>
        </w:rPr>
      </w:pPr>
      <w:r w:rsidRPr="00617C0A">
        <w:rPr>
          <w:rFonts w:eastAsia="Times New Roman"/>
          <w:szCs w:val="28"/>
          <w:lang w:eastAsia="ru-RU"/>
        </w:rPr>
        <w:t>Республики Башкортостан</w:t>
      </w:r>
    </w:p>
    <w:p w14:paraId="03EFBD7B" w14:textId="42FF1D41" w:rsidR="0051662C" w:rsidRDefault="007800AD" w:rsidP="000025E8">
      <w:pPr>
        <w:tabs>
          <w:tab w:val="left" w:pos="6285"/>
        </w:tabs>
        <w:spacing w:after="0" w:line="240" w:lineRule="auto"/>
        <w:ind w:left="4956" w:right="283"/>
        <w:jc w:val="both"/>
        <w:rPr>
          <w:rFonts w:eastAsia="Times New Roman"/>
          <w:szCs w:val="28"/>
          <w:lang w:eastAsia="ru-RU"/>
        </w:rPr>
      </w:pPr>
      <w:r>
        <w:rPr>
          <w:rFonts w:eastAsia="Times New Roman"/>
          <w:szCs w:val="28"/>
          <w:lang w:eastAsia="ru-RU"/>
        </w:rPr>
        <w:t>о</w:t>
      </w:r>
      <w:r w:rsidR="0014761E">
        <w:rPr>
          <w:rFonts w:eastAsia="Times New Roman"/>
          <w:szCs w:val="28"/>
          <w:lang w:eastAsia="ru-RU"/>
        </w:rPr>
        <w:t xml:space="preserve">т </w:t>
      </w:r>
      <w:r w:rsidR="000025E8">
        <w:rPr>
          <w:rFonts w:eastAsia="Times New Roman"/>
          <w:szCs w:val="28"/>
          <w:lang w:eastAsia="ru-RU"/>
        </w:rPr>
        <w:t xml:space="preserve">23 декабря </w:t>
      </w:r>
      <w:r w:rsidR="0014761E">
        <w:rPr>
          <w:rFonts w:eastAsia="Times New Roman"/>
          <w:szCs w:val="28"/>
          <w:lang w:eastAsia="ru-RU"/>
        </w:rPr>
        <w:t>2022</w:t>
      </w:r>
      <w:r w:rsidR="0051662C" w:rsidRPr="00617C0A">
        <w:rPr>
          <w:rFonts w:eastAsia="Times New Roman"/>
          <w:szCs w:val="28"/>
          <w:lang w:eastAsia="ru-RU"/>
        </w:rPr>
        <w:t xml:space="preserve"> года</w:t>
      </w:r>
      <w:r w:rsidR="0014761E">
        <w:rPr>
          <w:rFonts w:eastAsia="Times New Roman"/>
          <w:szCs w:val="28"/>
          <w:lang w:eastAsia="ru-RU"/>
        </w:rPr>
        <w:t xml:space="preserve"> № </w:t>
      </w:r>
      <w:r w:rsidR="000025E8">
        <w:rPr>
          <w:rFonts w:eastAsia="Times New Roman"/>
          <w:szCs w:val="28"/>
          <w:lang w:eastAsia="ru-RU"/>
        </w:rPr>
        <w:t>141</w:t>
      </w:r>
    </w:p>
    <w:p w14:paraId="50120ED8" w14:textId="77777777" w:rsidR="000025E8" w:rsidRPr="00891B96" w:rsidRDefault="000025E8" w:rsidP="000025E8">
      <w:pPr>
        <w:tabs>
          <w:tab w:val="left" w:pos="6285"/>
        </w:tabs>
        <w:spacing w:after="0" w:line="240" w:lineRule="auto"/>
        <w:ind w:left="4956" w:right="283"/>
        <w:jc w:val="both"/>
        <w:rPr>
          <w:rFonts w:eastAsia="Times New Roman"/>
          <w:szCs w:val="28"/>
          <w:lang w:eastAsia="ru-RU"/>
        </w:rPr>
      </w:pPr>
    </w:p>
    <w:p w14:paraId="1F44D128" w14:textId="77777777" w:rsidR="0051662C" w:rsidRPr="00E05250" w:rsidRDefault="0051662C" w:rsidP="000025E8">
      <w:pPr>
        <w:widowControl w:val="0"/>
        <w:tabs>
          <w:tab w:val="center" w:pos="4819"/>
        </w:tabs>
        <w:spacing w:after="0"/>
        <w:ind w:right="283"/>
        <w:jc w:val="center"/>
        <w:outlineLvl w:val="1"/>
        <w:rPr>
          <w:rFonts w:eastAsia="Times New Roman"/>
          <w:b/>
          <w:bCs/>
          <w:iCs/>
          <w:szCs w:val="28"/>
          <w:lang w:eastAsia="ru-RU"/>
        </w:rPr>
      </w:pPr>
      <w:r w:rsidRPr="00E05250">
        <w:rPr>
          <w:rFonts w:eastAsia="Times New Roman"/>
          <w:b/>
          <w:bCs/>
          <w:iCs/>
          <w:szCs w:val="28"/>
          <w:lang w:eastAsia="ru-RU"/>
        </w:rPr>
        <w:t>ПОРЯДОК</w:t>
      </w:r>
    </w:p>
    <w:p w14:paraId="2E18AB39" w14:textId="77777777" w:rsidR="0051662C" w:rsidRPr="00E05250" w:rsidRDefault="0051662C" w:rsidP="000025E8">
      <w:pPr>
        <w:suppressAutoHyphens/>
        <w:spacing w:after="0"/>
        <w:ind w:right="283"/>
        <w:jc w:val="center"/>
        <w:rPr>
          <w:rFonts w:eastAsia="Times New Roman"/>
          <w:b/>
          <w:bCs/>
          <w:iCs/>
          <w:szCs w:val="28"/>
          <w:lang w:eastAsia="ru-RU"/>
        </w:rPr>
      </w:pPr>
      <w:r w:rsidRPr="00E05250">
        <w:rPr>
          <w:rFonts w:eastAsia="Times New Roman"/>
          <w:b/>
          <w:bCs/>
          <w:iCs/>
          <w:szCs w:val="28"/>
          <w:lang w:eastAsia="ru-RU"/>
        </w:rPr>
        <w:t xml:space="preserve">разработки и утверждения административных регламентов </w:t>
      </w:r>
    </w:p>
    <w:p w14:paraId="036D6C53" w14:textId="77777777" w:rsidR="0051662C" w:rsidRPr="00E05250" w:rsidRDefault="0051662C" w:rsidP="000025E8">
      <w:pPr>
        <w:suppressAutoHyphens/>
        <w:spacing w:after="0"/>
        <w:ind w:right="283"/>
        <w:jc w:val="center"/>
        <w:rPr>
          <w:rFonts w:eastAsia="Times New Roman"/>
          <w:b/>
          <w:szCs w:val="28"/>
          <w:lang w:eastAsia="ru-RU"/>
        </w:rPr>
      </w:pPr>
      <w:r w:rsidRPr="00E05250">
        <w:rPr>
          <w:rFonts w:eastAsia="Times New Roman"/>
          <w:b/>
          <w:bCs/>
          <w:iCs/>
          <w:szCs w:val="28"/>
          <w:lang w:eastAsia="ru-RU"/>
        </w:rPr>
        <w:t>предоставления муниципальных услуг</w:t>
      </w:r>
    </w:p>
    <w:p w14:paraId="17E14BA0" w14:textId="77777777" w:rsidR="0051662C" w:rsidRPr="00891B96" w:rsidRDefault="0051662C" w:rsidP="000025E8">
      <w:pPr>
        <w:widowControl w:val="0"/>
        <w:spacing w:after="0" w:line="240" w:lineRule="auto"/>
        <w:ind w:right="283"/>
        <w:jc w:val="center"/>
        <w:outlineLvl w:val="2"/>
        <w:rPr>
          <w:rFonts w:eastAsia="Times New Roman"/>
          <w:bCs/>
          <w:szCs w:val="28"/>
          <w:lang w:eastAsia="ru-RU"/>
        </w:rPr>
      </w:pPr>
    </w:p>
    <w:p w14:paraId="391EF7B1" w14:textId="77777777" w:rsidR="0051662C" w:rsidRPr="00891B96" w:rsidRDefault="0051662C" w:rsidP="000025E8">
      <w:pPr>
        <w:widowControl w:val="0"/>
        <w:spacing w:after="0" w:line="240" w:lineRule="auto"/>
        <w:ind w:right="283"/>
        <w:jc w:val="center"/>
        <w:outlineLvl w:val="2"/>
        <w:rPr>
          <w:rFonts w:eastAsia="Times New Roman"/>
          <w:bCs/>
          <w:szCs w:val="28"/>
          <w:lang w:eastAsia="ru-RU"/>
        </w:rPr>
      </w:pPr>
      <w:r w:rsidRPr="00891B96">
        <w:rPr>
          <w:rFonts w:eastAsia="Times New Roman"/>
          <w:bCs/>
          <w:szCs w:val="28"/>
          <w:lang w:eastAsia="ru-RU"/>
        </w:rPr>
        <w:t>1. Общие положения</w:t>
      </w:r>
    </w:p>
    <w:p w14:paraId="74110E79" w14:textId="77777777" w:rsidR="0051662C" w:rsidRPr="00891B96" w:rsidRDefault="0051662C" w:rsidP="000025E8">
      <w:pPr>
        <w:widowControl w:val="0"/>
        <w:spacing w:after="0" w:line="240" w:lineRule="auto"/>
        <w:ind w:right="283"/>
        <w:jc w:val="center"/>
        <w:outlineLvl w:val="2"/>
        <w:rPr>
          <w:rFonts w:eastAsia="Times New Roman"/>
          <w:bCs/>
          <w:szCs w:val="28"/>
          <w:lang w:eastAsia="ru-RU"/>
        </w:rPr>
      </w:pPr>
    </w:p>
    <w:p w14:paraId="4D653B9B" w14:textId="75816D83"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1.1. Настоящий Порядок определяет требования к разработке и утверждению </w:t>
      </w:r>
      <w:r>
        <w:rPr>
          <w:rFonts w:eastAsia="Times New Roman"/>
          <w:szCs w:val="28"/>
          <w:lang w:eastAsia="ru-RU"/>
        </w:rPr>
        <w:t xml:space="preserve">Администрацией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w:t>
      </w:r>
      <w:r w:rsidRPr="00891B96">
        <w:rPr>
          <w:rFonts w:eastAsia="Times New Roman"/>
          <w:bCs/>
          <w:szCs w:val="28"/>
          <w:lang w:eastAsia="ru-RU"/>
        </w:rPr>
        <w:t>административных регламентов предоставления муниципальных услуг (далее – административные регламенты).</w:t>
      </w:r>
    </w:p>
    <w:p w14:paraId="3FAC88B1" w14:textId="274EB9E4"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Административным регламентом является нормативный правовой акт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xml:space="preserve">, наделенного в соответствии с законодательством полномочиями по предоставлению муниципальной услуги в установленной сфере деятельности, устанавливающий сроки и последовательность административных процедур (действий)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осуществляемых по запросу физического или юридического лица либо их уполномоченных представителей (далее – заявитель)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14:paraId="5904D0E8" w14:textId="77820EF0"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Административный регламент также устанавливает порядок взаимодействия между </w:t>
      </w:r>
      <w:r>
        <w:rPr>
          <w:rFonts w:eastAsia="Times New Roman"/>
          <w:szCs w:val="28"/>
          <w:lang w:eastAsia="ru-RU"/>
        </w:rPr>
        <w:t xml:space="preserve">Администрацией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xml:space="preserve"> и их должностными лицами, между исполнительными органами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28CF2F9F" w14:textId="0A9B3752"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1.2. Административные регламенты разрабатываются и утверждаются </w:t>
      </w:r>
      <w:r>
        <w:rPr>
          <w:rFonts w:eastAsia="Times New Roman"/>
          <w:szCs w:val="28"/>
          <w:lang w:eastAsia="ru-RU"/>
        </w:rPr>
        <w:t xml:space="preserve">Администрацией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xml:space="preserve">, если иное не установлено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w:t>
      </w:r>
      <w:r w:rsidRPr="00891B96">
        <w:rPr>
          <w:rFonts w:eastAsia="Times New Roman"/>
          <w:bCs/>
          <w:szCs w:val="28"/>
          <w:lang w:eastAsia="ru-RU"/>
        </w:rPr>
        <w:lastRenderedPageBreak/>
        <w:t>Федерации и Правительства Республики Башкортостан, муниципальными правовыми актами и иными нормативными правовыми актами.</w:t>
      </w:r>
    </w:p>
    <w:p w14:paraId="2F62AA59" w14:textId="1BED48FE"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1.3. При разработке административных регламентов </w:t>
      </w:r>
      <w:r>
        <w:rPr>
          <w:rFonts w:eastAsia="Times New Roman"/>
          <w:szCs w:val="28"/>
          <w:lang w:eastAsia="ru-RU"/>
        </w:rPr>
        <w:t xml:space="preserve">Администрация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xml:space="preserve"> предусматривают оптимизацию (повышение качества) предоставления муниципальных услуг, в том числе:</w:t>
      </w:r>
    </w:p>
    <w:p w14:paraId="772DEC06" w14:textId="77777777"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а) упорядочение административных процедур и административных действий;</w:t>
      </w:r>
    </w:p>
    <w:p w14:paraId="37C49E43" w14:textId="77777777"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б) устранение избыточных административных процедур и административных действий;</w:t>
      </w:r>
    </w:p>
    <w:p w14:paraId="0CF84264" w14:textId="59BFADE3"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предоставляюще</w:t>
      </w:r>
      <w:r>
        <w:rPr>
          <w:rFonts w:eastAsia="Times New Roman"/>
          <w:bCs/>
          <w:szCs w:val="28"/>
          <w:lang w:eastAsia="ru-RU"/>
        </w:rPr>
        <w:t>й</w:t>
      </w:r>
      <w:r w:rsidRPr="00891B96">
        <w:rPr>
          <w:rFonts w:eastAsia="Times New Roman"/>
          <w:bCs/>
          <w:szCs w:val="28"/>
          <w:lang w:eastAsia="ru-RU"/>
        </w:rPr>
        <w:t xml:space="preserve"> муниципальную услугу,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14:paraId="2B17A5D6" w14:textId="7CB583BB"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г) сокращение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 </w:t>
      </w:r>
      <w:r>
        <w:rPr>
          <w:rFonts w:eastAsia="Times New Roman"/>
          <w:szCs w:val="28"/>
          <w:lang w:eastAsia="ru-RU"/>
        </w:rPr>
        <w:t xml:space="preserve">Администрация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осуществляющ</w:t>
      </w:r>
      <w:r>
        <w:rPr>
          <w:rFonts w:eastAsia="Times New Roman"/>
          <w:bCs/>
          <w:szCs w:val="28"/>
          <w:lang w:eastAsia="ru-RU"/>
        </w:rPr>
        <w:t>ая</w:t>
      </w:r>
      <w:r w:rsidRPr="00891B96">
        <w:rPr>
          <w:rFonts w:eastAsia="Times New Roman"/>
          <w:bCs/>
          <w:szCs w:val="28"/>
          <w:lang w:eastAsia="ru-RU"/>
        </w:rPr>
        <w:t xml:space="preserve"> подготовку административного регламента, может установить в административном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w:t>
      </w:r>
    </w:p>
    <w:p w14:paraId="4541BC5D" w14:textId="36A575A8"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д) ответственность должностных лиц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предоставляющих муниципальные услуги, за несоблюдение ими требований административных регламентов при выполнении административных процедур и административных действий;</w:t>
      </w:r>
    </w:p>
    <w:p w14:paraId="05E4096A" w14:textId="77777777"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е) предоставление муниципальной</w:t>
      </w:r>
      <w:r>
        <w:rPr>
          <w:rFonts w:eastAsia="Times New Roman"/>
          <w:bCs/>
          <w:szCs w:val="28"/>
          <w:lang w:eastAsia="ru-RU"/>
        </w:rPr>
        <w:t xml:space="preserve"> услуги в электронной форме, а также особенности выполнения административных процедур в многофункциональных центрах;</w:t>
      </w:r>
    </w:p>
    <w:p w14:paraId="1849E1E1" w14:textId="48580052"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1.4. Административные регламенты, разработанные </w:t>
      </w:r>
      <w:r>
        <w:rPr>
          <w:rFonts w:eastAsia="Times New Roman"/>
          <w:szCs w:val="28"/>
          <w:lang w:eastAsia="ru-RU"/>
        </w:rPr>
        <w:t xml:space="preserve">Администрацией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xml:space="preserve">, утверждаются в установленном порядке постановлением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если иное не установлено законодательством.</w:t>
      </w:r>
    </w:p>
    <w:p w14:paraId="656B3B52" w14:textId="77777777"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1.5. Если в предоставлении муниципальной услуги участвуют несколько органов </w:t>
      </w:r>
      <w:r w:rsidRPr="00891B96">
        <w:rPr>
          <w:rFonts w:eastAsia="Times New Roman"/>
          <w:bCs/>
          <w:szCs w:val="28"/>
          <w:lang w:eastAsia="ru-RU"/>
        </w:rPr>
        <w:lastRenderedPageBreak/>
        <w:t>местного самоуправления, административный регламент утверждается совместным нормативным правовым актом (приказом, постановлением) органов местного самоуправления.</w:t>
      </w:r>
    </w:p>
    <w:p w14:paraId="5DCF96AC" w14:textId="75AA30F9"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1.6. Исполнение </w:t>
      </w:r>
      <w:r>
        <w:rPr>
          <w:rFonts w:eastAsia="Times New Roman"/>
          <w:szCs w:val="28"/>
          <w:lang w:eastAsia="ru-RU"/>
        </w:rPr>
        <w:t xml:space="preserve">Администрацией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w:t>
      </w:r>
      <w:r w:rsidRPr="00891B96">
        <w:rPr>
          <w:rFonts w:eastAsia="Times New Roman"/>
          <w:bCs/>
          <w:szCs w:val="28"/>
          <w:lang w:eastAsia="ru-RU"/>
        </w:rPr>
        <w:t>отдельных государственных полномочий Российской Федерации, переданных им на основании закона Республики Башкортостан с предоставлением субвенций из республиканского бюджета, осуществляется в порядке, установленном административным регламентом, утвержденным соответствующим республиканским органом исполнительной власти, если иное не установлено федеральным законом.</w:t>
      </w:r>
    </w:p>
    <w:p w14:paraId="7FD4352C" w14:textId="4BCD2B9B"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1.7. Административные регламенты разрабатываются </w:t>
      </w:r>
      <w:r>
        <w:rPr>
          <w:rFonts w:eastAsia="Times New Roman"/>
          <w:szCs w:val="28"/>
          <w:lang w:eastAsia="ru-RU"/>
        </w:rPr>
        <w:t xml:space="preserve">Администрацией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xml:space="preserve"> в соответствии с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муниципальными правовыми актами и иными нормативными правовыми актами, а также с учетом иных требований к порядку предоставления соответствующей муниципальной услуги.</w:t>
      </w:r>
    </w:p>
    <w:p w14:paraId="0B08E062" w14:textId="03F45F70"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1.7.1. Административный регламент разрабатывается, как правило, после включения соответствующей муниципальной услуги в </w:t>
      </w:r>
      <w:r>
        <w:rPr>
          <w:rFonts w:eastAsia="Times New Roman"/>
          <w:bCs/>
          <w:szCs w:val="28"/>
          <w:lang w:eastAsia="ru-RU"/>
        </w:rPr>
        <w:t>Перечень</w:t>
      </w:r>
      <w:r w:rsidRPr="00891B96">
        <w:rPr>
          <w:rFonts w:eastAsia="Times New Roman"/>
          <w:bCs/>
          <w:szCs w:val="28"/>
          <w:lang w:eastAsia="ru-RU"/>
        </w:rPr>
        <w:t xml:space="preserve"> муниципальных услуг (функций)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bCs/>
          <w:szCs w:val="28"/>
          <w:lang w:eastAsia="ru-RU"/>
        </w:rPr>
        <w:t xml:space="preserve">, утвержденном постановлением </w:t>
      </w:r>
      <w:r>
        <w:rPr>
          <w:rFonts w:eastAsia="Times New Roman"/>
          <w:szCs w:val="28"/>
          <w:lang w:eastAsia="ru-RU"/>
        </w:rPr>
        <w:t xml:space="preserve">Администрации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w:t>
      </w:r>
      <w:r w:rsidRPr="00891B96">
        <w:rPr>
          <w:rFonts w:eastAsia="Times New Roman"/>
          <w:bCs/>
          <w:szCs w:val="28"/>
          <w:lang w:eastAsia="ru-RU"/>
        </w:rPr>
        <w:t xml:space="preserve">(далее – </w:t>
      </w:r>
      <w:r>
        <w:rPr>
          <w:rFonts w:eastAsia="Times New Roman"/>
          <w:bCs/>
          <w:szCs w:val="28"/>
          <w:lang w:eastAsia="ru-RU"/>
        </w:rPr>
        <w:t>Перечень</w:t>
      </w:r>
      <w:r w:rsidRPr="00891B96">
        <w:rPr>
          <w:rFonts w:eastAsia="Times New Roman"/>
          <w:bCs/>
          <w:szCs w:val="28"/>
          <w:lang w:eastAsia="ru-RU"/>
        </w:rPr>
        <w:t>).</w:t>
      </w:r>
    </w:p>
    <w:p w14:paraId="6E94CBC4" w14:textId="51513382"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1.7.2. Проекты административных регламентов размещаются на официальном сайте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w:t>
      </w:r>
      <w:r w:rsidRPr="00891B96">
        <w:rPr>
          <w:rFonts w:eastAsia="Times New Roman"/>
          <w:bCs/>
          <w:szCs w:val="28"/>
          <w:lang w:eastAsia="ru-RU"/>
        </w:rPr>
        <w:t>в сети «Интернет».</w:t>
      </w:r>
    </w:p>
    <w:p w14:paraId="5D5A18EF" w14:textId="1C021C45" w:rsidR="0051662C" w:rsidRPr="00E05250"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1.8</w:t>
      </w:r>
      <w:r w:rsidRPr="00E05250">
        <w:rPr>
          <w:rFonts w:eastAsia="Times New Roman"/>
          <w:bCs/>
          <w:szCs w:val="28"/>
          <w:lang w:eastAsia="ru-RU"/>
        </w:rPr>
        <w:t xml:space="preserve">. Проекты административных регламентов подлежат независимой экспертизе и экспертизе, проводимой </w:t>
      </w:r>
      <w:r>
        <w:rPr>
          <w:rFonts w:eastAsia="Times New Roman"/>
          <w:bCs/>
          <w:szCs w:val="28"/>
          <w:lang w:eastAsia="ru-RU"/>
        </w:rPr>
        <w:t xml:space="preserve">управляющим делами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E05250">
        <w:rPr>
          <w:rFonts w:eastAsia="Times New Roman"/>
          <w:bCs/>
          <w:szCs w:val="28"/>
          <w:lang w:eastAsia="ru-RU"/>
        </w:rPr>
        <w:t>.</w:t>
      </w:r>
    </w:p>
    <w:p w14:paraId="647B770B" w14:textId="77777777"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E05250">
        <w:rPr>
          <w:rFonts w:eastAsia="Times New Roman"/>
          <w:bCs/>
          <w:szCs w:val="28"/>
          <w:lang w:eastAsia="ru-RU"/>
        </w:rPr>
        <w:t>Экспертиза проектов</w:t>
      </w:r>
      <w:r w:rsidRPr="00891B96">
        <w:rPr>
          <w:rFonts w:eastAsia="Times New Roman"/>
          <w:bCs/>
          <w:szCs w:val="28"/>
          <w:lang w:eastAsia="ru-RU"/>
        </w:rPr>
        <w:t xml:space="preserve"> административных регламентов проводится в соответствии с Порядком экспертизы проектов административных регламентов осуществления </w:t>
      </w:r>
      <w:r>
        <w:rPr>
          <w:rFonts w:eastAsia="Times New Roman"/>
          <w:bCs/>
          <w:szCs w:val="28"/>
          <w:lang w:eastAsia="ru-RU"/>
        </w:rPr>
        <w:t xml:space="preserve">и </w:t>
      </w:r>
      <w:r w:rsidRPr="00891B96">
        <w:rPr>
          <w:rFonts w:eastAsia="Times New Roman"/>
          <w:bCs/>
          <w:szCs w:val="28"/>
          <w:lang w:eastAsia="ru-RU"/>
        </w:rPr>
        <w:t>предоставления муниципальных услуг, утвержденным настоящим постановлением.</w:t>
      </w:r>
    </w:p>
    <w:p w14:paraId="6F92C240" w14:textId="77777777"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Заключение об оценке регулирующего воздействия на 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не требуется.</w:t>
      </w:r>
    </w:p>
    <w:p w14:paraId="6C33089C" w14:textId="562C2552"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 xml:space="preserve">1.9. В случае если нормативным правовым актом, устанавливающим конкретное полномочие </w:t>
      </w:r>
      <w:r>
        <w:rPr>
          <w:rFonts w:eastAsia="Times New Roman"/>
          <w:szCs w:val="28"/>
          <w:lang w:eastAsia="ru-RU"/>
        </w:rPr>
        <w:t xml:space="preserve">Администрации сельского поселения </w:t>
      </w:r>
      <w:r w:rsidR="007800AD">
        <w:rPr>
          <w:rFonts w:eastAsia="Times New Roman"/>
          <w:szCs w:val="28"/>
          <w:lang w:eastAsia="ru-RU"/>
        </w:rPr>
        <w:t xml:space="preserve">Красноярский </w:t>
      </w:r>
      <w:r>
        <w:rPr>
          <w:rFonts w:eastAsia="Times New Roman"/>
          <w:szCs w:val="28"/>
          <w:lang w:eastAsia="ru-RU"/>
        </w:rPr>
        <w:t>сельсовет муниципального района Стерлитамакский район Республики Башкортостан</w:t>
      </w:r>
      <w:r w:rsidRPr="00891B96">
        <w:rPr>
          <w:rFonts w:eastAsia="Times New Roman"/>
          <w:bCs/>
          <w:szCs w:val="28"/>
          <w:lang w:eastAsia="ru-RU"/>
        </w:rPr>
        <w:t xml:space="preserve">,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w:t>
      </w:r>
      <w:r w:rsidRPr="00891B96">
        <w:rPr>
          <w:rFonts w:eastAsia="Times New Roman"/>
          <w:bCs/>
          <w:szCs w:val="28"/>
          <w:lang w:eastAsia="ru-RU"/>
        </w:rPr>
        <w:lastRenderedPageBreak/>
        <w:t>разработкой порядка подлежит утверждению регламент по осуществлению соответствующего полномочия.</w:t>
      </w:r>
    </w:p>
    <w:p w14:paraId="7CDE3025" w14:textId="77777777"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настоящими Правилами.</w:t>
      </w:r>
    </w:p>
    <w:p w14:paraId="72E9F5CC" w14:textId="77777777"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r w:rsidRPr="00891B96">
        <w:rPr>
          <w:rFonts w:eastAsia="Times New Roman"/>
          <w:bCs/>
          <w:szCs w:val="28"/>
          <w:lang w:eastAsia="ru-RU"/>
        </w:rPr>
        <w:t>1.10. Административные регламенты направляются в Управление Республики Башкортостан по организации деятельности мировых судей и ведению регистров правовых актов в порядке, установленном законодательством.</w:t>
      </w:r>
    </w:p>
    <w:p w14:paraId="148784C7" w14:textId="77777777" w:rsidR="0051662C" w:rsidRPr="00891B96" w:rsidRDefault="0051662C" w:rsidP="000025E8">
      <w:pPr>
        <w:widowControl w:val="0"/>
        <w:spacing w:after="0" w:line="240" w:lineRule="auto"/>
        <w:ind w:right="283" w:firstLine="567"/>
        <w:jc w:val="both"/>
        <w:outlineLvl w:val="2"/>
        <w:rPr>
          <w:rFonts w:eastAsia="Times New Roman"/>
          <w:bCs/>
          <w:szCs w:val="28"/>
          <w:lang w:eastAsia="ru-RU"/>
        </w:rPr>
      </w:pPr>
    </w:p>
    <w:p w14:paraId="2DFD8EE6" w14:textId="77777777" w:rsidR="0051662C" w:rsidRPr="00891B96" w:rsidRDefault="0051662C" w:rsidP="000025E8">
      <w:pPr>
        <w:widowControl w:val="0"/>
        <w:spacing w:after="0" w:line="240" w:lineRule="auto"/>
        <w:ind w:right="283"/>
        <w:jc w:val="center"/>
        <w:outlineLvl w:val="2"/>
        <w:rPr>
          <w:rFonts w:eastAsia="Times New Roman"/>
          <w:bCs/>
          <w:szCs w:val="28"/>
          <w:lang w:eastAsia="ru-RU"/>
        </w:rPr>
      </w:pPr>
      <w:r w:rsidRPr="00891B96">
        <w:rPr>
          <w:rFonts w:eastAsia="Times New Roman"/>
          <w:bCs/>
          <w:szCs w:val="28"/>
          <w:lang w:eastAsia="ru-RU"/>
        </w:rPr>
        <w:t>2. Требования к административным регламентам.</w:t>
      </w:r>
    </w:p>
    <w:p w14:paraId="735FE7C4" w14:textId="77777777" w:rsidR="0051662C" w:rsidRPr="00891B96" w:rsidRDefault="0051662C" w:rsidP="000025E8">
      <w:pPr>
        <w:spacing w:after="0" w:line="240" w:lineRule="auto"/>
        <w:ind w:right="283"/>
        <w:rPr>
          <w:rFonts w:eastAsia="Times New Roman"/>
          <w:szCs w:val="28"/>
          <w:lang w:eastAsia="ru-RU"/>
        </w:rPr>
      </w:pPr>
    </w:p>
    <w:p w14:paraId="414B3EB8" w14:textId="0AD72621"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2.1. Наименование административного регламента определяется </w:t>
      </w:r>
      <w:r>
        <w:rPr>
          <w:rFonts w:eastAsia="Times New Roman"/>
          <w:szCs w:val="28"/>
          <w:lang w:eastAsia="ru-RU"/>
        </w:rPr>
        <w:t xml:space="preserve">Администрацией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ответственн</w:t>
      </w:r>
      <w:r>
        <w:rPr>
          <w:rFonts w:eastAsia="Times New Roman"/>
          <w:szCs w:val="28"/>
          <w:lang w:eastAsia="ru-RU"/>
        </w:rPr>
        <w:t>ой</w:t>
      </w:r>
      <w:r w:rsidRPr="00891B96">
        <w:rPr>
          <w:rFonts w:eastAsia="Times New Roman"/>
          <w:szCs w:val="28"/>
          <w:lang w:eastAsia="ru-RU"/>
        </w:rPr>
        <w:t xml:space="preserve"> за его утверждение,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w:t>
      </w:r>
    </w:p>
    <w:p w14:paraId="7EB1DDB3"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2.2. В административный регламент включаются следующие разделы:</w:t>
      </w:r>
    </w:p>
    <w:p w14:paraId="08931976"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а) общие положения;</w:t>
      </w:r>
    </w:p>
    <w:p w14:paraId="0E447A0B"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б) стандарт предоставления муниципальной услуги;</w:t>
      </w:r>
    </w:p>
    <w:p w14:paraId="740AB7FB"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в) </w:t>
      </w:r>
      <w:r w:rsidRPr="00105623">
        <w:rPr>
          <w:rFonts w:eastAsia="Times New Roman"/>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imes New Roman"/>
          <w:szCs w:val="28"/>
          <w:lang w:eastAsia="ru-RU"/>
        </w:rPr>
        <w:t>р в многофункциональных центрах</w:t>
      </w:r>
      <w:r w:rsidRPr="00891B96">
        <w:rPr>
          <w:rFonts w:eastAsia="Times New Roman"/>
          <w:szCs w:val="28"/>
          <w:lang w:eastAsia="ru-RU"/>
        </w:rPr>
        <w:t>;</w:t>
      </w:r>
    </w:p>
    <w:p w14:paraId="5A411D08"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г) формы контроля за исполнением административного регламента;</w:t>
      </w:r>
    </w:p>
    <w:p w14:paraId="0F0397B2"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д)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14:paraId="17DF4EB3"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2.3. Раздел, касающийся общих положений, состоит из следующих подразделов:</w:t>
      </w:r>
    </w:p>
    <w:p w14:paraId="6CDAE3FE"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а) предмет регулирования регламента;</w:t>
      </w:r>
    </w:p>
    <w:p w14:paraId="2469859B"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б) круг заявителей;</w:t>
      </w:r>
    </w:p>
    <w:p w14:paraId="7F37485F"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в) требования к порядку информирования о предоставлении муниципальной услуги, в том числе:</w:t>
      </w:r>
    </w:p>
    <w:p w14:paraId="06E06624" w14:textId="411D83A1"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в сети Интернет, а также на Едином портале государственных и муниципальных услуг (функций) </w:t>
      </w:r>
      <w:hyperlink r:id="rId6" w:history="1">
        <w:r w:rsidRPr="00891B96">
          <w:rPr>
            <w:rStyle w:val="a9"/>
            <w:rFonts w:eastAsia="Times New Roman"/>
            <w:szCs w:val="28"/>
            <w:lang w:val="en-US" w:eastAsia="ru-RU"/>
          </w:rPr>
          <w:t>www</w:t>
        </w:r>
        <w:r w:rsidRPr="00891B96">
          <w:rPr>
            <w:rStyle w:val="a9"/>
            <w:rFonts w:eastAsia="Times New Roman"/>
            <w:szCs w:val="28"/>
            <w:lang w:eastAsia="ru-RU"/>
          </w:rPr>
          <w:t>.</w:t>
        </w:r>
        <w:proofErr w:type="spellStart"/>
        <w:r w:rsidRPr="00891B96">
          <w:rPr>
            <w:rStyle w:val="a9"/>
            <w:rFonts w:eastAsia="Times New Roman"/>
            <w:szCs w:val="28"/>
            <w:lang w:val="en-US" w:eastAsia="ru-RU"/>
          </w:rPr>
          <w:t>gosuslugi</w:t>
        </w:r>
        <w:proofErr w:type="spellEnd"/>
        <w:r w:rsidRPr="00891B96">
          <w:rPr>
            <w:rStyle w:val="a9"/>
            <w:rFonts w:eastAsia="Times New Roman"/>
            <w:szCs w:val="28"/>
            <w:lang w:eastAsia="ru-RU"/>
          </w:rPr>
          <w:t>.</w:t>
        </w:r>
        <w:proofErr w:type="spellStart"/>
        <w:r w:rsidRPr="00891B96">
          <w:rPr>
            <w:rStyle w:val="a9"/>
            <w:rFonts w:eastAsia="Times New Roman"/>
            <w:szCs w:val="28"/>
            <w:lang w:val="en-US" w:eastAsia="ru-RU"/>
          </w:rPr>
          <w:t>ru</w:t>
        </w:r>
        <w:proofErr w:type="spellEnd"/>
      </w:hyperlink>
      <w:r w:rsidRPr="00891B96">
        <w:rPr>
          <w:rFonts w:eastAsia="Times New Roman"/>
          <w:szCs w:val="28"/>
          <w:lang w:eastAsia="ru-RU"/>
        </w:rPr>
        <w:t xml:space="preserve"> и Портале государственных и муниципальных услуг (функций) Республики Башкортостан </w:t>
      </w:r>
      <w:proofErr w:type="spellStart"/>
      <w:r w:rsidRPr="00891B96">
        <w:rPr>
          <w:rFonts w:eastAsia="Times New Roman"/>
          <w:szCs w:val="28"/>
          <w:lang w:val="en-US" w:eastAsia="ru-RU"/>
        </w:rPr>
        <w:t>pgu</w:t>
      </w:r>
      <w:proofErr w:type="spellEnd"/>
      <w:r w:rsidRPr="00891B96">
        <w:rPr>
          <w:rFonts w:eastAsia="Times New Roman"/>
          <w:szCs w:val="28"/>
          <w:lang w:eastAsia="ru-RU"/>
        </w:rPr>
        <w:t>.</w:t>
      </w:r>
      <w:proofErr w:type="spellStart"/>
      <w:r w:rsidRPr="00891B96">
        <w:rPr>
          <w:rFonts w:eastAsia="Times New Roman"/>
          <w:szCs w:val="28"/>
          <w:lang w:val="en-US" w:eastAsia="ru-RU"/>
        </w:rPr>
        <w:t>bashkortostan</w:t>
      </w:r>
      <w:proofErr w:type="spellEnd"/>
      <w:r w:rsidRPr="00891B96">
        <w:rPr>
          <w:rFonts w:eastAsia="Times New Roman"/>
          <w:szCs w:val="28"/>
          <w:lang w:eastAsia="ru-RU"/>
        </w:rPr>
        <w:t>.</w:t>
      </w:r>
      <w:proofErr w:type="spellStart"/>
      <w:r w:rsidRPr="00891B96">
        <w:rPr>
          <w:rFonts w:eastAsia="Times New Roman"/>
          <w:szCs w:val="28"/>
          <w:lang w:val="en-US" w:eastAsia="ru-RU"/>
        </w:rPr>
        <w:t>ru</w:t>
      </w:r>
      <w:proofErr w:type="spellEnd"/>
      <w:r w:rsidRPr="00891B96">
        <w:rPr>
          <w:rFonts w:eastAsia="Times New Roman"/>
          <w:szCs w:val="28"/>
          <w:lang w:eastAsia="ru-RU"/>
        </w:rPr>
        <w:t>;</w:t>
      </w:r>
    </w:p>
    <w:p w14:paraId="69BB2FD8"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891B96">
        <w:rPr>
          <w:rFonts w:eastAsia="Times New Roman"/>
          <w:szCs w:val="28"/>
          <w:lang w:eastAsia="ru-RU"/>
        </w:rPr>
        <w:lastRenderedPageBreak/>
        <w:t>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D275739"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К справочной информации относится следующая информация:</w:t>
      </w:r>
    </w:p>
    <w:p w14:paraId="7949F2CE" w14:textId="1BC0929A"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место нахождения и графики работы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24F4C585" w14:textId="2F76F64C"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справочные телефоны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5D4A3C62" w14:textId="2CD469E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адреса официального сайта, а также электронной почты и (или) формы обратной связи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в сети «Интернет».</w:t>
      </w:r>
    </w:p>
    <w:p w14:paraId="03FB56DE" w14:textId="5D899EC3"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Справочная информация не приводится в тексте административного регламента и подлежит обязательному размещению на официальном</w:t>
      </w:r>
      <w:r>
        <w:rPr>
          <w:rFonts w:eastAsia="Times New Roman"/>
          <w:szCs w:val="28"/>
          <w:lang w:eastAsia="ru-RU"/>
        </w:rPr>
        <w:t xml:space="preserve"> сайте</w:t>
      </w:r>
      <w:r w:rsidRPr="00891B96">
        <w:rPr>
          <w:rFonts w:eastAsia="Times New Roman"/>
          <w:szCs w:val="28"/>
          <w:lang w:eastAsia="ru-RU"/>
        </w:rPr>
        <w:t xml:space="preserve">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в сети «Интернет», в государственной информационной системе «Реестр государственных и муниципальных услуг (функций) Республики Башкортостан» (далее – республиканский реестр), на Едином портале государственных и муниципальных услуг (функций) и Портале государственных и муниципальных услуг (функций) Республики Башкортостан, о чем указывается в тексте административного регламента. Органы местного самоуправления обеспечивают в установленном порядке размещение и актуализацию справочной информации в соответствующем разделе республиканского реестра.</w:t>
      </w:r>
    </w:p>
    <w:p w14:paraId="5C403F44"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2.4. Стандарт предоставления муниципальной услуги должен содержать следующие подразделы:</w:t>
      </w:r>
    </w:p>
    <w:p w14:paraId="27C7EB85"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а) наименование муниципальной услуги в соответствии с Перечнем;</w:t>
      </w:r>
    </w:p>
    <w:p w14:paraId="3BA322A9"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б) наименование органа муниципального самоуправления, предоставляющего муниципальную услугу.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 республиканские органы исполнительной власти,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Кроме того, указываются требования пункта 3 статьи 7 Федерального закона,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w:t>
      </w:r>
      <w:r w:rsidRPr="00891B96">
        <w:rPr>
          <w:rFonts w:eastAsia="Times New Roman"/>
          <w:szCs w:val="28"/>
          <w:lang w:eastAsia="ru-RU"/>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C7582F6"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в) описание результата предоставления муниципальной услуги;</w:t>
      </w:r>
    </w:p>
    <w:p w14:paraId="432E01D7"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5709734A"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д) нормативные правовые акты, регулирующие предоставление муниципальной услуги. </w:t>
      </w:r>
    </w:p>
    <w:p w14:paraId="2098C416" w14:textId="247E0082"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в сети «Интернет», в федеральном реестре, на Едином портале государственных и муниципальных услуг (функций) и на Портале государственных и муниципальных услуг (функций) Республики Башкортостан.</w:t>
      </w:r>
    </w:p>
    <w:p w14:paraId="1FA7508B"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14:paraId="70C9A216" w14:textId="66EC24B5" w:rsidR="0051662C" w:rsidRPr="00891B96" w:rsidRDefault="0051662C" w:rsidP="000025E8">
      <w:pPr>
        <w:spacing w:after="0" w:line="240" w:lineRule="auto"/>
        <w:ind w:right="283" w:firstLine="709"/>
        <w:jc w:val="both"/>
        <w:rPr>
          <w:rFonts w:eastAsia="Times New Roman"/>
          <w:szCs w:val="28"/>
          <w:lang w:eastAsia="ru-RU"/>
        </w:rPr>
      </w:pPr>
      <w:r>
        <w:rPr>
          <w:rFonts w:eastAsia="Times New Roman"/>
          <w:szCs w:val="28"/>
          <w:lang w:eastAsia="ru-RU"/>
        </w:rPr>
        <w:t xml:space="preserve">Администрация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в сети «Интернет», а также в соответствующем разделе регионального реестра;</w:t>
      </w:r>
    </w:p>
    <w:p w14:paraId="025C0BAD"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муниципальными правовыми актами, а также случаев, когда законодательством предусмотрена свободная форма подачи этих документов);</w:t>
      </w:r>
    </w:p>
    <w:p w14:paraId="20388BB2"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w:t>
      </w:r>
      <w:r w:rsidRPr="00891B96">
        <w:rPr>
          <w:rFonts w:eastAsia="Times New Roman"/>
          <w:szCs w:val="28"/>
          <w:lang w:eastAsia="ru-RU"/>
        </w:rPr>
        <w:lastRenderedPageBreak/>
        <w:t>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муниципальными правовыми актами, а также случаев, когда законодательством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14:paraId="3453E6B6"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з) указание на запрет требовать от заявителя:</w:t>
      </w:r>
    </w:p>
    <w:p w14:paraId="11C6A3B2" w14:textId="77777777" w:rsidR="0051662C" w:rsidRDefault="0051662C" w:rsidP="000025E8">
      <w:pPr>
        <w:spacing w:after="0" w:line="240" w:lineRule="auto"/>
        <w:ind w:right="283" w:firstLine="709"/>
        <w:jc w:val="both"/>
        <w:rPr>
          <w:rFonts w:eastAsia="Times New Roman"/>
          <w:szCs w:val="28"/>
          <w:lang w:eastAsia="ru-RU"/>
        </w:rPr>
      </w:pPr>
      <w:r w:rsidRPr="00774C5C">
        <w:rPr>
          <w:rFonts w:eastAsia="Times New Roman"/>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C829366" w14:textId="77777777" w:rsidR="0051662C" w:rsidRPr="00891B96" w:rsidRDefault="0051662C" w:rsidP="000025E8">
      <w:pPr>
        <w:spacing w:after="0" w:line="240" w:lineRule="auto"/>
        <w:ind w:right="283" w:firstLine="709"/>
        <w:jc w:val="both"/>
        <w:rPr>
          <w:rFonts w:eastAsia="Times New Roman"/>
          <w:szCs w:val="28"/>
          <w:lang w:eastAsia="ru-RU"/>
        </w:rPr>
      </w:pPr>
      <w:r w:rsidRPr="00774C5C">
        <w:rPr>
          <w:rFonts w:eastAsia="Times New Roman"/>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eastAsia="Times New Roman"/>
          <w:szCs w:val="28"/>
          <w:lang w:eastAsia="ru-RU"/>
        </w:rPr>
        <w:t>луги, по собственной инициативе</w:t>
      </w:r>
      <w:r w:rsidRPr="00891B96">
        <w:rPr>
          <w:rFonts w:eastAsia="Times New Roman"/>
          <w:szCs w:val="28"/>
          <w:lang w:eastAsia="ru-RU"/>
        </w:rPr>
        <w:t>;</w:t>
      </w:r>
    </w:p>
    <w:p w14:paraId="085D5838" w14:textId="77777777" w:rsidR="0051662C" w:rsidRDefault="0051662C" w:rsidP="000025E8">
      <w:pPr>
        <w:spacing w:after="0" w:line="240" w:lineRule="auto"/>
        <w:ind w:right="283" w:firstLine="709"/>
        <w:jc w:val="both"/>
        <w:rPr>
          <w:rFonts w:eastAsia="Times New Roman"/>
          <w:szCs w:val="28"/>
          <w:lang w:eastAsia="ru-RU"/>
        </w:rPr>
      </w:pPr>
      <w:r w:rsidRPr="00774C5C">
        <w:rPr>
          <w:rFonts w:eastAsia="Times New Roman"/>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 </w:t>
      </w:r>
    </w:p>
    <w:p w14:paraId="000E1D9C" w14:textId="77777777" w:rsidR="0051662C" w:rsidRDefault="0051662C" w:rsidP="000025E8">
      <w:pPr>
        <w:spacing w:after="0" w:line="240" w:lineRule="auto"/>
        <w:ind w:right="283" w:firstLine="709"/>
        <w:jc w:val="both"/>
        <w:rPr>
          <w:rFonts w:eastAsia="Times New Roman"/>
          <w:szCs w:val="28"/>
          <w:lang w:eastAsia="ru-RU"/>
        </w:rPr>
      </w:pPr>
      <w:r w:rsidRPr="00774C5C">
        <w:rPr>
          <w:rFonts w:eastAsia="Times New Roman"/>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892A52A" w14:textId="77777777" w:rsidR="0051662C" w:rsidRDefault="0051662C" w:rsidP="000025E8">
      <w:pPr>
        <w:spacing w:after="0" w:line="240" w:lineRule="auto"/>
        <w:ind w:right="283" w:firstLine="709"/>
        <w:jc w:val="both"/>
        <w:rPr>
          <w:rFonts w:eastAsia="Times New Roman"/>
          <w:szCs w:val="28"/>
          <w:lang w:eastAsia="ru-RU"/>
        </w:rPr>
      </w:pPr>
      <w:r w:rsidRPr="00774C5C">
        <w:rPr>
          <w:rFonts w:eastAsia="Times New Roman"/>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CD71EA3" w14:textId="77777777" w:rsidR="0051662C" w:rsidRDefault="0051662C" w:rsidP="000025E8">
      <w:pPr>
        <w:spacing w:after="0" w:line="240" w:lineRule="auto"/>
        <w:ind w:right="283" w:firstLine="709"/>
        <w:jc w:val="both"/>
        <w:rPr>
          <w:rFonts w:eastAsia="Times New Roman"/>
          <w:szCs w:val="28"/>
          <w:lang w:eastAsia="ru-RU"/>
        </w:rPr>
      </w:pPr>
      <w:r w:rsidRPr="00774C5C">
        <w:rPr>
          <w:rFonts w:eastAsia="Times New Roman"/>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774C5C">
        <w:rPr>
          <w:rFonts w:eastAsia="Times New Roman"/>
          <w:szCs w:val="28"/>
          <w:lang w:eastAsia="ru-RU"/>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3BF4DA7" w14:textId="77777777" w:rsidR="0051662C" w:rsidRDefault="0051662C" w:rsidP="000025E8">
      <w:pPr>
        <w:spacing w:after="0" w:line="240" w:lineRule="auto"/>
        <w:ind w:right="283" w:firstLine="709"/>
        <w:jc w:val="both"/>
        <w:rPr>
          <w:rFonts w:eastAsia="Times New Roman"/>
          <w:szCs w:val="28"/>
          <w:lang w:eastAsia="ru-RU"/>
        </w:rPr>
      </w:pPr>
      <w:r w:rsidRPr="00774C5C">
        <w:rPr>
          <w:rFonts w:eastAsia="Times New Roman"/>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D12ABA7" w14:textId="77777777" w:rsidR="0051662C" w:rsidRDefault="0051662C" w:rsidP="000025E8">
      <w:pPr>
        <w:spacing w:after="0" w:line="240" w:lineRule="auto"/>
        <w:ind w:right="283" w:firstLine="709"/>
        <w:jc w:val="both"/>
        <w:rPr>
          <w:rFonts w:eastAsia="Times New Roman"/>
          <w:szCs w:val="28"/>
          <w:lang w:eastAsia="ru-RU"/>
        </w:rPr>
      </w:pPr>
      <w:r w:rsidRPr="00774C5C">
        <w:rPr>
          <w:rFonts w:eastAsia="Times New Roman"/>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404FF10C" w14:textId="77777777" w:rsidR="0051662C" w:rsidRDefault="0051662C" w:rsidP="000025E8">
      <w:pPr>
        <w:spacing w:after="0" w:line="240" w:lineRule="auto"/>
        <w:ind w:right="283" w:firstLine="709"/>
        <w:jc w:val="both"/>
        <w:rPr>
          <w:rFonts w:eastAsia="Times New Roman"/>
          <w:szCs w:val="28"/>
          <w:lang w:eastAsia="ru-RU"/>
        </w:rPr>
      </w:pPr>
      <w:r w:rsidRPr="00774C5C">
        <w:rPr>
          <w:rFonts w:eastAsia="Times New Roman"/>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DF28DB"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и) исчерпывающий перечень оснований для отказа в приеме документов, необходимых для предоставления муниципальной услуги;</w:t>
      </w:r>
    </w:p>
    <w:p w14:paraId="6D2F4F0B"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к)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14:paraId="4AF85201"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36ED7B1"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м)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14:paraId="3E556749"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н)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682805"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lastRenderedPageBreak/>
        <w:t>о)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FD4331D"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п)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AB9BD93"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р)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2AA624E"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D8A2320"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т)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w:t>
      </w:r>
      <w:r>
        <w:rPr>
          <w:rFonts w:eastAsia="Times New Roman"/>
          <w:szCs w:val="28"/>
          <w:lang w:eastAsia="ru-RU"/>
        </w:rPr>
        <w:t>ства Российской Федерации от 25.06.2012 г.</w:t>
      </w:r>
      <w:r w:rsidRPr="00891B96">
        <w:rPr>
          <w:rFonts w:eastAsia="Times New Roman"/>
          <w:szCs w:val="28"/>
          <w:lang w:eastAsia="ru-RU"/>
        </w:rPr>
        <w:t xml:space="preserve"> № 634 «О видах электронной подписи, использование </w:t>
      </w:r>
      <w:r w:rsidRPr="00891B96">
        <w:rPr>
          <w:rFonts w:eastAsia="Times New Roman"/>
          <w:szCs w:val="28"/>
          <w:lang w:eastAsia="ru-RU"/>
        </w:rPr>
        <w:lastRenderedPageBreak/>
        <w:t>которых допускается при обращении за получением государственных и муниципальных услуг».</w:t>
      </w:r>
    </w:p>
    <w:p w14:paraId="777265D4"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2.5.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 и процедур (действий), выполняемых многофункциональными центрами предоставления государственных и муниципальных услуг.</w:t>
      </w:r>
    </w:p>
    <w:p w14:paraId="7AB962BC"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Раздел должен содержать в том числе:</w:t>
      </w:r>
    </w:p>
    <w:p w14:paraId="350DB5B7"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 в соответствии с положениями статьи 10 Федерального закона;</w:t>
      </w:r>
    </w:p>
    <w:p w14:paraId="6A010B37"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45181FBC"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порядок исправления допущенных опечаток и ошибок в выданных в результате предоставления муниципальной услуги документах.</w:t>
      </w:r>
    </w:p>
    <w:p w14:paraId="49865892"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муниципальных услуг, включенных в перечни муниципальных услуг в соответствии с подпунктом 1 части 6 статьи 15 Федерального закона.</w:t>
      </w:r>
    </w:p>
    <w:p w14:paraId="4200BABF"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14:paraId="310905D5"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42318B0E"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01B0674A"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67773522"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33E3C7B"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иные процедуры;</w:t>
      </w:r>
    </w:p>
    <w:p w14:paraId="65A33770"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местного самоуправления,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192AE16"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2.7. Описание каждой административной процедуры предусматривает:</w:t>
      </w:r>
    </w:p>
    <w:p w14:paraId="332D5923"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а) основания для начала административной процедуры;</w:t>
      </w:r>
    </w:p>
    <w:p w14:paraId="6DC150B4"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14:paraId="2C42040D"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14:paraId="7BA22788"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г) критерии принятия решений;</w:t>
      </w:r>
    </w:p>
    <w:p w14:paraId="16D3912F"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14:paraId="4D756674"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14:paraId="2BE85AB1" w14:textId="6E4CDBD4"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lastRenderedPageBreak/>
        <w:t xml:space="preserve">2.8. Раздел, касающийся форм контроля за предоставлением муниципальной услуги ответственным должностным лицом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состоит из следующих подразделов:</w:t>
      </w:r>
    </w:p>
    <w:p w14:paraId="0BEBF705"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702F90"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8DDA2B8"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в) ответственность должностных лиц исполнительного органа за решения и действия (бездействие), принимаемые (осуществляемые) ими в ходе предоставления муниципальной услуги;</w:t>
      </w:r>
    </w:p>
    <w:p w14:paraId="79B84CF9"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E6DEE62" w14:textId="5D1C3466"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2.9. В разделе, касающемся досудебного (внесудебного) порядка обжалования решений и действий (бездействия)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предоставляющего муниципальную услугу, многофункционального центра, а также их должностных лиц, муниципальных служащих, работников, указываются:</w:t>
      </w:r>
    </w:p>
    <w:p w14:paraId="4A5EFE3E"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394C65CB"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2E9EB59"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22F67D91"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53BDB0C"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14:paraId="444F3E1D"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2F0EC7D0"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предмет жалобы;</w:t>
      </w:r>
    </w:p>
    <w:p w14:paraId="651431E7"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органы местного самоуправления, организации, должностные лица, которым может быть направлена жалоба;</w:t>
      </w:r>
    </w:p>
    <w:p w14:paraId="52CB65BA"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lastRenderedPageBreak/>
        <w:t>порядок подачи и рассмотрения жалобы;</w:t>
      </w:r>
    </w:p>
    <w:p w14:paraId="600A5F3E"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сроки рассмотрения жалобы;</w:t>
      </w:r>
    </w:p>
    <w:p w14:paraId="08F4C317"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результат рассмотрения жалобы;</w:t>
      </w:r>
    </w:p>
    <w:p w14:paraId="30ECFC9C"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порядок информирования заявителя о результатах рассмотрения жалобы;</w:t>
      </w:r>
    </w:p>
    <w:p w14:paraId="0EA3A971"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порядок обжалования решения по жалобе;</w:t>
      </w:r>
    </w:p>
    <w:p w14:paraId="37A81371"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право заявителя на получение информации и документов, необходимых для обоснования и рассмотрения жалобы;</w:t>
      </w:r>
    </w:p>
    <w:p w14:paraId="45FEA327" w14:textId="77777777" w:rsidR="0051662C" w:rsidRPr="00891B96"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способы информирования заявителей о порядке подачи и рассмотрения жалобы.</w:t>
      </w:r>
    </w:p>
    <w:p w14:paraId="54C5E57C" w14:textId="5D88D381" w:rsidR="0051662C" w:rsidRDefault="0051662C" w:rsidP="000025E8">
      <w:pPr>
        <w:spacing w:after="0" w:line="240" w:lineRule="auto"/>
        <w:ind w:right="283" w:firstLine="709"/>
        <w:jc w:val="both"/>
        <w:rPr>
          <w:rFonts w:eastAsia="Times New Roman"/>
          <w:szCs w:val="28"/>
          <w:lang w:eastAsia="ru-RU"/>
        </w:rPr>
      </w:pPr>
      <w:r w:rsidRPr="00891B96">
        <w:rPr>
          <w:rFonts w:eastAsia="Times New Roman"/>
          <w:szCs w:val="28"/>
          <w:lang w:eastAsia="ru-RU"/>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государственных и муниципальных услуг (функций) Республики Башкортостан, о чем указывается в тексте административного регламента. </w:t>
      </w:r>
      <w:r>
        <w:rPr>
          <w:rFonts w:eastAsia="Times New Roman"/>
          <w:szCs w:val="28"/>
          <w:lang w:eastAsia="ru-RU"/>
        </w:rPr>
        <w:t xml:space="preserve">Администрация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обеспечива</w:t>
      </w:r>
      <w:r>
        <w:rPr>
          <w:rFonts w:eastAsia="Times New Roman"/>
          <w:szCs w:val="28"/>
          <w:lang w:eastAsia="ru-RU"/>
        </w:rPr>
        <w:t>е</w:t>
      </w:r>
      <w:r w:rsidRPr="00891B96">
        <w:rPr>
          <w:rFonts w:eastAsia="Times New Roman"/>
          <w:szCs w:val="28"/>
          <w:lang w:eastAsia="ru-RU"/>
        </w:rPr>
        <w:t>т в установленном порядке размещение и актуализацию сведений в соответствующем разделе регионального реестра.</w:t>
      </w:r>
    </w:p>
    <w:p w14:paraId="4701A97A" w14:textId="77777777" w:rsidR="0051662C" w:rsidRPr="00891B96" w:rsidRDefault="0051662C" w:rsidP="000025E8">
      <w:pPr>
        <w:spacing w:after="0" w:line="240" w:lineRule="auto"/>
        <w:ind w:right="283" w:firstLine="709"/>
        <w:jc w:val="both"/>
        <w:rPr>
          <w:rFonts w:eastAsia="Times New Roman"/>
          <w:szCs w:val="28"/>
          <w:lang w:eastAsia="ru-RU"/>
        </w:rPr>
      </w:pPr>
    </w:p>
    <w:p w14:paraId="25CF8896" w14:textId="77777777" w:rsidR="0051662C" w:rsidRPr="00891B96" w:rsidRDefault="0051662C" w:rsidP="000025E8">
      <w:pPr>
        <w:spacing w:after="0" w:line="240" w:lineRule="auto"/>
        <w:ind w:right="283"/>
        <w:jc w:val="center"/>
        <w:rPr>
          <w:szCs w:val="28"/>
        </w:rPr>
      </w:pPr>
      <w:r w:rsidRPr="00891B96">
        <w:rPr>
          <w:szCs w:val="28"/>
        </w:rPr>
        <w:t xml:space="preserve">3. Организация независимой экспертизы проектов </w:t>
      </w:r>
    </w:p>
    <w:p w14:paraId="25B79F1C" w14:textId="77777777" w:rsidR="0051662C" w:rsidRPr="00891B96" w:rsidRDefault="0051662C" w:rsidP="000025E8">
      <w:pPr>
        <w:spacing w:after="0" w:line="240" w:lineRule="auto"/>
        <w:ind w:right="283"/>
        <w:jc w:val="center"/>
        <w:rPr>
          <w:szCs w:val="28"/>
        </w:rPr>
      </w:pPr>
      <w:r w:rsidRPr="00891B96">
        <w:rPr>
          <w:szCs w:val="28"/>
        </w:rPr>
        <w:t>административных регламентов</w:t>
      </w:r>
    </w:p>
    <w:p w14:paraId="105FCCFE" w14:textId="77777777" w:rsidR="0051662C" w:rsidRPr="00891B96" w:rsidRDefault="0051662C" w:rsidP="000025E8">
      <w:pPr>
        <w:spacing w:after="0" w:line="240" w:lineRule="auto"/>
        <w:ind w:right="283"/>
        <w:jc w:val="center"/>
        <w:rPr>
          <w:szCs w:val="28"/>
        </w:rPr>
      </w:pPr>
    </w:p>
    <w:p w14:paraId="4647DB41" w14:textId="77777777" w:rsidR="0051662C" w:rsidRPr="00891B96" w:rsidRDefault="0051662C" w:rsidP="000025E8">
      <w:pPr>
        <w:spacing w:after="0" w:line="240" w:lineRule="auto"/>
        <w:ind w:right="283" w:firstLine="709"/>
        <w:jc w:val="both"/>
        <w:rPr>
          <w:szCs w:val="28"/>
        </w:rPr>
      </w:pPr>
      <w:r w:rsidRPr="00891B96">
        <w:rPr>
          <w:szCs w:val="28"/>
        </w:rPr>
        <w:t>3.1. Проекты административных регламентов подлежат независимой экспертизе.</w:t>
      </w:r>
    </w:p>
    <w:p w14:paraId="4DB3222E" w14:textId="77777777" w:rsidR="0051662C" w:rsidRPr="00891B96" w:rsidRDefault="0051662C" w:rsidP="000025E8">
      <w:pPr>
        <w:spacing w:after="0" w:line="240" w:lineRule="auto"/>
        <w:ind w:right="283" w:firstLine="709"/>
        <w:jc w:val="both"/>
        <w:rPr>
          <w:szCs w:val="28"/>
        </w:rPr>
      </w:pPr>
      <w:r w:rsidRPr="00891B96">
        <w:rPr>
          <w:szCs w:val="28"/>
        </w:rPr>
        <w:t>3.2.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14:paraId="6C33292F" w14:textId="2159641A" w:rsidR="0051662C" w:rsidRPr="00891B96" w:rsidRDefault="0051662C" w:rsidP="000025E8">
      <w:pPr>
        <w:spacing w:after="0" w:line="240" w:lineRule="auto"/>
        <w:ind w:right="283" w:firstLine="709"/>
        <w:jc w:val="both"/>
        <w:rPr>
          <w:szCs w:val="28"/>
        </w:rPr>
      </w:pPr>
      <w:r w:rsidRPr="00891B96">
        <w:rPr>
          <w:szCs w:val="28"/>
        </w:rPr>
        <w:t xml:space="preserve">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szCs w:val="28"/>
        </w:rPr>
        <w:t>, являющегося разработчиком административного регламента.</w:t>
      </w:r>
    </w:p>
    <w:p w14:paraId="01BFCE30" w14:textId="77777777" w:rsidR="0051662C" w:rsidRPr="00A02660" w:rsidRDefault="0051662C" w:rsidP="000025E8">
      <w:pPr>
        <w:spacing w:after="0" w:line="240" w:lineRule="auto"/>
        <w:ind w:right="283" w:firstLine="709"/>
        <w:jc w:val="both"/>
        <w:rPr>
          <w:szCs w:val="28"/>
        </w:rPr>
      </w:pPr>
      <w:r w:rsidRPr="00891B96">
        <w:rPr>
          <w:szCs w:val="28"/>
        </w:rPr>
        <w:t xml:space="preserve">Независимая экспертиза проекта административного регламента проводится во время его размещения в сети «Интернет» в соответствии с пунктом 1.7.2. настоящего Порядка с указанием дат начала и окончания приема заключений по </w:t>
      </w:r>
      <w:r w:rsidRPr="00A02660">
        <w:rPr>
          <w:szCs w:val="28"/>
        </w:rPr>
        <w:t>результатам независимой экспертизы.</w:t>
      </w:r>
    </w:p>
    <w:p w14:paraId="3655C04F" w14:textId="61A152F7" w:rsidR="0051662C" w:rsidRPr="00891B96" w:rsidRDefault="0051662C" w:rsidP="000025E8">
      <w:pPr>
        <w:spacing w:after="0" w:line="240" w:lineRule="auto"/>
        <w:ind w:right="283" w:firstLine="709"/>
        <w:jc w:val="both"/>
        <w:rPr>
          <w:szCs w:val="28"/>
        </w:rPr>
      </w:pPr>
      <w:r w:rsidRPr="00A02660">
        <w:rPr>
          <w:szCs w:val="28"/>
        </w:rPr>
        <w:t xml:space="preserve">Срок, отведенный для проведения независимой экспертизы, не может быть менее 15 (пятнадцати) дней со дня размещения проекта административного регламента в сети Интернет на официальном сайте </w:t>
      </w:r>
      <w:r w:rsidRPr="00A02660">
        <w:rPr>
          <w:rFonts w:eastAsia="Times New Roman"/>
          <w:szCs w:val="28"/>
          <w:lang w:eastAsia="ru-RU"/>
        </w:rPr>
        <w:t>Администра</w:t>
      </w:r>
      <w:r>
        <w:rPr>
          <w:rFonts w:eastAsia="Times New Roman"/>
          <w:szCs w:val="28"/>
          <w:lang w:eastAsia="ru-RU"/>
        </w:rPr>
        <w:t xml:space="preserve">ции сельского поселения </w:t>
      </w:r>
      <w:r w:rsidR="007800AD">
        <w:rPr>
          <w:rFonts w:eastAsia="Times New Roman"/>
          <w:szCs w:val="28"/>
          <w:lang w:eastAsia="ru-RU"/>
        </w:rPr>
        <w:t>Красноярский</w:t>
      </w:r>
      <w:r w:rsidRPr="00A02660">
        <w:rPr>
          <w:rFonts w:eastAsia="Times New Roman"/>
          <w:szCs w:val="28"/>
          <w:lang w:eastAsia="ru-RU"/>
        </w:rPr>
        <w:t xml:space="preserve"> сельсовет муниципального района Стерлитамакский район</w:t>
      </w:r>
      <w:r>
        <w:rPr>
          <w:rFonts w:eastAsia="Times New Roman"/>
          <w:szCs w:val="28"/>
          <w:lang w:eastAsia="ru-RU"/>
        </w:rPr>
        <w:t xml:space="preserve"> Республики </w:t>
      </w:r>
      <w:r w:rsidRPr="00617C0A">
        <w:rPr>
          <w:rFonts w:eastAsia="Times New Roman"/>
          <w:szCs w:val="28"/>
          <w:lang w:eastAsia="ru-RU"/>
        </w:rPr>
        <w:t xml:space="preserve">Башкортостан </w:t>
      </w:r>
      <w:r w:rsidR="007800AD" w:rsidRPr="007800AD">
        <w:t>https://spkrasnoyar.ru/</w:t>
      </w:r>
      <w:r w:rsidRPr="00617C0A">
        <w:rPr>
          <w:szCs w:val="28"/>
        </w:rPr>
        <w:t>.</w:t>
      </w:r>
    </w:p>
    <w:p w14:paraId="12BF6B60" w14:textId="766C8A1F" w:rsidR="0051662C" w:rsidRPr="00891B96" w:rsidRDefault="0051662C" w:rsidP="000025E8">
      <w:pPr>
        <w:spacing w:after="0" w:line="240" w:lineRule="auto"/>
        <w:ind w:right="283" w:firstLine="709"/>
        <w:jc w:val="both"/>
        <w:rPr>
          <w:szCs w:val="28"/>
        </w:rPr>
      </w:pPr>
      <w:r w:rsidRPr="00891B96">
        <w:rPr>
          <w:szCs w:val="28"/>
        </w:rPr>
        <w:t xml:space="preserve">По результатам независимой экспертизы составляется заключение, которое направляется в </w:t>
      </w:r>
      <w:r>
        <w:rPr>
          <w:rFonts w:eastAsia="Times New Roman"/>
          <w:szCs w:val="28"/>
          <w:lang w:eastAsia="ru-RU"/>
        </w:rPr>
        <w:t xml:space="preserve">Администрацию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w:t>
      </w:r>
      <w:r>
        <w:rPr>
          <w:rFonts w:eastAsia="Times New Roman"/>
          <w:szCs w:val="28"/>
          <w:lang w:eastAsia="ru-RU"/>
        </w:rPr>
        <w:lastRenderedPageBreak/>
        <w:t>муниципального района Стерлитамакский район Республики Башкортостан</w:t>
      </w:r>
      <w:r w:rsidRPr="00891B96">
        <w:rPr>
          <w:szCs w:val="28"/>
        </w:rPr>
        <w:t>, являющ</w:t>
      </w:r>
      <w:r>
        <w:rPr>
          <w:szCs w:val="28"/>
        </w:rPr>
        <w:t>ую</w:t>
      </w:r>
      <w:r w:rsidRPr="00891B96">
        <w:rPr>
          <w:szCs w:val="28"/>
        </w:rPr>
        <w:t xml:space="preserve">ся разработчиком административного регламента. </w:t>
      </w:r>
      <w:r>
        <w:rPr>
          <w:rFonts w:eastAsia="Times New Roman"/>
          <w:szCs w:val="28"/>
          <w:lang w:eastAsia="ru-RU"/>
        </w:rPr>
        <w:t xml:space="preserve">Администрация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szCs w:val="28"/>
        </w:rPr>
        <w:t>, являющ</w:t>
      </w:r>
      <w:r>
        <w:rPr>
          <w:szCs w:val="28"/>
        </w:rPr>
        <w:t>ая</w:t>
      </w:r>
      <w:r w:rsidRPr="00891B96">
        <w:rPr>
          <w:szCs w:val="28"/>
        </w:rPr>
        <w:t>ся разработчиком административного регламента, обязан</w:t>
      </w:r>
      <w:r>
        <w:rPr>
          <w:szCs w:val="28"/>
        </w:rPr>
        <w:t>а</w:t>
      </w:r>
      <w:r w:rsidRPr="00891B96">
        <w:rPr>
          <w:szCs w:val="28"/>
        </w:rPr>
        <w:t xml:space="preserve"> рассмотреть поступившие заключения независимой экспертизы и принять решения по каждому заключению.</w:t>
      </w:r>
    </w:p>
    <w:p w14:paraId="5486EFBB" w14:textId="56911126" w:rsidR="0051662C" w:rsidRPr="00891B96" w:rsidRDefault="0051662C" w:rsidP="000025E8">
      <w:pPr>
        <w:spacing w:after="0" w:line="240" w:lineRule="auto"/>
        <w:ind w:right="283" w:firstLine="709"/>
        <w:jc w:val="both"/>
        <w:rPr>
          <w:szCs w:val="28"/>
        </w:rPr>
      </w:pPr>
      <w:r w:rsidRPr="00891B96">
        <w:rPr>
          <w:szCs w:val="28"/>
        </w:rPr>
        <w:t>3.3</w:t>
      </w:r>
      <w:r w:rsidRPr="00306E38">
        <w:rPr>
          <w:szCs w:val="28"/>
        </w:rPr>
        <w:t>. Не</w:t>
      </w:r>
      <w:r>
        <w:rPr>
          <w:szCs w:val="28"/>
        </w:rPr>
        <w:t xml:space="preserve"> </w:t>
      </w:r>
      <w:r w:rsidRPr="00306E38">
        <w:rPr>
          <w:szCs w:val="28"/>
        </w:rPr>
        <w:t xml:space="preserve">поступление заключения независимой экспертизы в </w:t>
      </w:r>
      <w:r>
        <w:rPr>
          <w:rFonts w:eastAsia="Times New Roman"/>
          <w:szCs w:val="28"/>
          <w:lang w:eastAsia="ru-RU"/>
        </w:rPr>
        <w:t xml:space="preserve">Администрацию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306E38">
        <w:rPr>
          <w:szCs w:val="28"/>
        </w:rPr>
        <w:t>, являющ</w:t>
      </w:r>
      <w:r>
        <w:rPr>
          <w:szCs w:val="28"/>
        </w:rPr>
        <w:t>ую</w:t>
      </w:r>
      <w:r w:rsidRPr="00306E38">
        <w:rPr>
          <w:szCs w:val="28"/>
        </w:rPr>
        <w:t xml:space="preserve">ся разработчиком административного регламента, в срок, отведенный для проведения независимой экспертизы, не является препятствием для проведения </w:t>
      </w:r>
      <w:r>
        <w:rPr>
          <w:szCs w:val="28"/>
        </w:rPr>
        <w:t xml:space="preserve">управляющим делами </w:t>
      </w:r>
      <w:r>
        <w:rPr>
          <w:rFonts w:eastAsia="Times New Roman"/>
          <w:szCs w:val="28"/>
          <w:lang w:eastAsia="ru-RU"/>
        </w:rPr>
        <w:t xml:space="preserve">Администрации сельского поселения </w:t>
      </w:r>
      <w:r w:rsidR="007800AD">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306E38">
        <w:rPr>
          <w:szCs w:val="28"/>
        </w:rPr>
        <w:t xml:space="preserve"> согласно пункту 1.8 настоящего Порядка.</w:t>
      </w:r>
    </w:p>
    <w:p w14:paraId="57A7B911" w14:textId="77777777" w:rsidR="0051662C" w:rsidRPr="00891B96" w:rsidRDefault="0051662C" w:rsidP="000025E8">
      <w:pPr>
        <w:spacing w:after="0" w:line="240" w:lineRule="auto"/>
        <w:ind w:right="283"/>
        <w:jc w:val="center"/>
        <w:rPr>
          <w:szCs w:val="28"/>
        </w:rPr>
      </w:pPr>
    </w:p>
    <w:p w14:paraId="58739CBD" w14:textId="77777777" w:rsidR="0051662C" w:rsidRDefault="0051662C" w:rsidP="000025E8">
      <w:pPr>
        <w:spacing w:after="0" w:line="240" w:lineRule="auto"/>
        <w:ind w:right="283"/>
        <w:jc w:val="center"/>
        <w:rPr>
          <w:szCs w:val="28"/>
        </w:rPr>
      </w:pPr>
    </w:p>
    <w:p w14:paraId="6650D726" w14:textId="77777777" w:rsidR="0051662C" w:rsidRDefault="0051662C" w:rsidP="000025E8">
      <w:pPr>
        <w:spacing w:after="0" w:line="240" w:lineRule="auto"/>
        <w:ind w:right="283"/>
        <w:jc w:val="center"/>
        <w:rPr>
          <w:szCs w:val="28"/>
        </w:rPr>
      </w:pPr>
    </w:p>
    <w:p w14:paraId="465ABA80" w14:textId="77777777" w:rsidR="0051662C" w:rsidRDefault="0051662C" w:rsidP="000025E8">
      <w:pPr>
        <w:spacing w:after="0" w:line="240" w:lineRule="auto"/>
        <w:ind w:right="283"/>
        <w:jc w:val="center"/>
        <w:rPr>
          <w:szCs w:val="28"/>
        </w:rPr>
      </w:pPr>
    </w:p>
    <w:p w14:paraId="21B19758" w14:textId="77777777" w:rsidR="0051662C" w:rsidRDefault="0051662C" w:rsidP="000025E8">
      <w:pPr>
        <w:spacing w:after="0" w:line="240" w:lineRule="auto"/>
        <w:ind w:right="283"/>
        <w:jc w:val="center"/>
        <w:rPr>
          <w:szCs w:val="28"/>
        </w:rPr>
      </w:pPr>
    </w:p>
    <w:p w14:paraId="3507D274" w14:textId="77777777" w:rsidR="0051662C" w:rsidRDefault="0051662C" w:rsidP="000025E8">
      <w:pPr>
        <w:spacing w:after="0" w:line="240" w:lineRule="auto"/>
        <w:ind w:right="283"/>
        <w:jc w:val="center"/>
        <w:rPr>
          <w:szCs w:val="28"/>
        </w:rPr>
      </w:pPr>
    </w:p>
    <w:p w14:paraId="08216A8F" w14:textId="77777777" w:rsidR="0051662C" w:rsidRDefault="0051662C" w:rsidP="000025E8">
      <w:pPr>
        <w:spacing w:after="0" w:line="240" w:lineRule="auto"/>
        <w:ind w:right="283"/>
        <w:jc w:val="center"/>
        <w:rPr>
          <w:szCs w:val="28"/>
        </w:rPr>
      </w:pPr>
    </w:p>
    <w:p w14:paraId="0501AF31" w14:textId="77777777" w:rsidR="0051662C" w:rsidRDefault="0051662C" w:rsidP="000025E8">
      <w:pPr>
        <w:spacing w:after="0" w:line="240" w:lineRule="auto"/>
        <w:ind w:right="283"/>
        <w:jc w:val="center"/>
        <w:rPr>
          <w:szCs w:val="28"/>
        </w:rPr>
      </w:pPr>
    </w:p>
    <w:p w14:paraId="2CAAA9F8" w14:textId="77777777" w:rsidR="0051662C" w:rsidRDefault="0051662C" w:rsidP="000025E8">
      <w:pPr>
        <w:spacing w:after="0" w:line="240" w:lineRule="auto"/>
        <w:ind w:right="283"/>
        <w:jc w:val="center"/>
        <w:rPr>
          <w:szCs w:val="28"/>
        </w:rPr>
      </w:pPr>
    </w:p>
    <w:p w14:paraId="2A47474B" w14:textId="77777777" w:rsidR="0051662C" w:rsidRDefault="0051662C" w:rsidP="000025E8">
      <w:pPr>
        <w:spacing w:after="0" w:line="240" w:lineRule="auto"/>
        <w:ind w:right="283"/>
        <w:jc w:val="center"/>
        <w:rPr>
          <w:szCs w:val="28"/>
        </w:rPr>
      </w:pPr>
    </w:p>
    <w:p w14:paraId="0B86C491" w14:textId="77777777" w:rsidR="0051662C" w:rsidRDefault="0051662C" w:rsidP="000025E8">
      <w:pPr>
        <w:spacing w:after="0" w:line="240" w:lineRule="auto"/>
        <w:ind w:right="283"/>
        <w:jc w:val="center"/>
        <w:rPr>
          <w:szCs w:val="28"/>
        </w:rPr>
      </w:pPr>
    </w:p>
    <w:p w14:paraId="4C2FAA9E" w14:textId="77777777" w:rsidR="0051662C" w:rsidRDefault="0051662C" w:rsidP="000025E8">
      <w:pPr>
        <w:spacing w:after="0" w:line="240" w:lineRule="auto"/>
        <w:ind w:right="283"/>
        <w:jc w:val="center"/>
        <w:rPr>
          <w:szCs w:val="28"/>
        </w:rPr>
      </w:pPr>
    </w:p>
    <w:p w14:paraId="5BB1553A" w14:textId="77777777" w:rsidR="0051662C" w:rsidRDefault="0051662C" w:rsidP="000025E8">
      <w:pPr>
        <w:spacing w:after="0" w:line="240" w:lineRule="auto"/>
        <w:ind w:right="283"/>
        <w:jc w:val="center"/>
        <w:rPr>
          <w:szCs w:val="28"/>
        </w:rPr>
      </w:pPr>
    </w:p>
    <w:p w14:paraId="3D1F6624" w14:textId="77777777" w:rsidR="0051662C" w:rsidRDefault="0051662C" w:rsidP="000025E8">
      <w:pPr>
        <w:spacing w:after="0" w:line="240" w:lineRule="auto"/>
        <w:ind w:right="283"/>
        <w:jc w:val="center"/>
        <w:rPr>
          <w:szCs w:val="28"/>
        </w:rPr>
      </w:pPr>
    </w:p>
    <w:p w14:paraId="789E4545" w14:textId="77777777" w:rsidR="0051662C" w:rsidRDefault="0051662C" w:rsidP="000025E8">
      <w:pPr>
        <w:spacing w:after="0" w:line="240" w:lineRule="auto"/>
        <w:ind w:right="283"/>
        <w:jc w:val="center"/>
        <w:rPr>
          <w:szCs w:val="28"/>
        </w:rPr>
      </w:pPr>
    </w:p>
    <w:p w14:paraId="6AD4723B" w14:textId="77777777" w:rsidR="0051662C" w:rsidRDefault="0051662C" w:rsidP="000025E8">
      <w:pPr>
        <w:spacing w:after="0" w:line="240" w:lineRule="auto"/>
        <w:ind w:right="283"/>
        <w:jc w:val="center"/>
        <w:rPr>
          <w:szCs w:val="28"/>
        </w:rPr>
      </w:pPr>
    </w:p>
    <w:p w14:paraId="732F3F89" w14:textId="77777777" w:rsidR="0051662C" w:rsidRDefault="0051662C" w:rsidP="000025E8">
      <w:pPr>
        <w:spacing w:after="0" w:line="240" w:lineRule="auto"/>
        <w:ind w:right="283"/>
        <w:jc w:val="center"/>
        <w:rPr>
          <w:szCs w:val="28"/>
        </w:rPr>
      </w:pPr>
    </w:p>
    <w:p w14:paraId="76A55F94" w14:textId="77777777" w:rsidR="0051662C" w:rsidRDefault="0051662C" w:rsidP="000025E8">
      <w:pPr>
        <w:spacing w:after="0" w:line="240" w:lineRule="auto"/>
        <w:ind w:right="283"/>
        <w:jc w:val="center"/>
        <w:rPr>
          <w:szCs w:val="28"/>
        </w:rPr>
      </w:pPr>
    </w:p>
    <w:p w14:paraId="4150B7DD" w14:textId="77777777" w:rsidR="0051662C" w:rsidRDefault="0051662C" w:rsidP="000025E8">
      <w:pPr>
        <w:spacing w:after="0" w:line="240" w:lineRule="auto"/>
        <w:ind w:right="283"/>
        <w:jc w:val="center"/>
        <w:rPr>
          <w:szCs w:val="28"/>
        </w:rPr>
      </w:pPr>
    </w:p>
    <w:p w14:paraId="50AA5FF1" w14:textId="77777777" w:rsidR="0051662C" w:rsidRDefault="0051662C" w:rsidP="000025E8">
      <w:pPr>
        <w:spacing w:after="0" w:line="240" w:lineRule="auto"/>
        <w:ind w:right="283"/>
        <w:jc w:val="center"/>
        <w:rPr>
          <w:szCs w:val="28"/>
        </w:rPr>
      </w:pPr>
    </w:p>
    <w:p w14:paraId="332F8568" w14:textId="77777777" w:rsidR="0051662C" w:rsidRDefault="0051662C" w:rsidP="000025E8">
      <w:pPr>
        <w:spacing w:after="0" w:line="240" w:lineRule="auto"/>
        <w:ind w:right="283"/>
        <w:jc w:val="center"/>
        <w:rPr>
          <w:szCs w:val="28"/>
        </w:rPr>
      </w:pPr>
    </w:p>
    <w:p w14:paraId="411DACFD" w14:textId="77777777" w:rsidR="0051662C" w:rsidRDefault="0051662C" w:rsidP="000025E8">
      <w:pPr>
        <w:spacing w:after="0" w:line="240" w:lineRule="auto"/>
        <w:ind w:right="283"/>
        <w:jc w:val="center"/>
        <w:rPr>
          <w:szCs w:val="28"/>
        </w:rPr>
      </w:pPr>
    </w:p>
    <w:p w14:paraId="2A824752" w14:textId="77777777" w:rsidR="0051662C" w:rsidRDefault="0051662C" w:rsidP="000025E8">
      <w:pPr>
        <w:spacing w:after="0" w:line="240" w:lineRule="auto"/>
        <w:ind w:right="283"/>
        <w:jc w:val="center"/>
        <w:rPr>
          <w:szCs w:val="28"/>
        </w:rPr>
      </w:pPr>
    </w:p>
    <w:p w14:paraId="62F6CD5C" w14:textId="77777777" w:rsidR="0051662C" w:rsidRDefault="0051662C" w:rsidP="000025E8">
      <w:pPr>
        <w:spacing w:after="0" w:line="240" w:lineRule="auto"/>
        <w:ind w:right="283"/>
        <w:jc w:val="center"/>
        <w:rPr>
          <w:szCs w:val="28"/>
        </w:rPr>
      </w:pPr>
    </w:p>
    <w:p w14:paraId="31312195" w14:textId="77777777" w:rsidR="0051662C" w:rsidRDefault="0051662C" w:rsidP="000025E8">
      <w:pPr>
        <w:spacing w:after="0" w:line="240" w:lineRule="auto"/>
        <w:ind w:right="283"/>
        <w:jc w:val="center"/>
        <w:rPr>
          <w:szCs w:val="28"/>
        </w:rPr>
      </w:pPr>
    </w:p>
    <w:p w14:paraId="44E21ED4" w14:textId="77777777" w:rsidR="008B7AEE" w:rsidRDefault="008B7AEE" w:rsidP="000025E8">
      <w:pPr>
        <w:spacing w:after="0" w:line="240" w:lineRule="auto"/>
        <w:ind w:right="283"/>
        <w:jc w:val="center"/>
        <w:rPr>
          <w:szCs w:val="28"/>
        </w:rPr>
      </w:pPr>
    </w:p>
    <w:p w14:paraId="31C592B8" w14:textId="77777777" w:rsidR="008B7AEE" w:rsidRDefault="008B7AEE" w:rsidP="000025E8">
      <w:pPr>
        <w:spacing w:after="0" w:line="240" w:lineRule="auto"/>
        <w:ind w:right="283"/>
        <w:jc w:val="center"/>
        <w:rPr>
          <w:szCs w:val="28"/>
        </w:rPr>
      </w:pPr>
    </w:p>
    <w:p w14:paraId="039A5F4F" w14:textId="77777777" w:rsidR="008B7AEE" w:rsidRDefault="008B7AEE" w:rsidP="000025E8">
      <w:pPr>
        <w:spacing w:after="0" w:line="240" w:lineRule="auto"/>
        <w:ind w:right="283"/>
        <w:jc w:val="center"/>
        <w:rPr>
          <w:szCs w:val="28"/>
        </w:rPr>
      </w:pPr>
    </w:p>
    <w:p w14:paraId="54471198" w14:textId="77777777" w:rsidR="008B7AEE" w:rsidRPr="00891B96" w:rsidRDefault="008B7AEE" w:rsidP="000025E8">
      <w:pPr>
        <w:spacing w:after="0" w:line="240" w:lineRule="auto"/>
        <w:ind w:right="283"/>
        <w:jc w:val="center"/>
        <w:rPr>
          <w:szCs w:val="28"/>
        </w:rPr>
      </w:pPr>
    </w:p>
    <w:tbl>
      <w:tblPr>
        <w:tblW w:w="7370" w:type="dxa"/>
        <w:tblInd w:w="2235" w:type="dxa"/>
        <w:tblLook w:val="04A0" w:firstRow="1" w:lastRow="0" w:firstColumn="1" w:lastColumn="0" w:noHBand="0" w:noVBand="1"/>
      </w:tblPr>
      <w:tblGrid>
        <w:gridCol w:w="1984"/>
        <w:gridCol w:w="5386"/>
      </w:tblGrid>
      <w:tr w:rsidR="0051662C" w:rsidRPr="00891B96" w14:paraId="49ADC239" w14:textId="77777777" w:rsidTr="008633BB">
        <w:trPr>
          <w:trHeight w:val="2400"/>
        </w:trPr>
        <w:tc>
          <w:tcPr>
            <w:tcW w:w="1984" w:type="dxa"/>
            <w:shd w:val="clear" w:color="auto" w:fill="auto"/>
          </w:tcPr>
          <w:p w14:paraId="457AE164" w14:textId="77777777" w:rsidR="0051662C" w:rsidRPr="00891B96" w:rsidRDefault="0051662C" w:rsidP="000025E8">
            <w:pPr>
              <w:spacing w:after="0" w:line="240" w:lineRule="auto"/>
              <w:ind w:right="283"/>
              <w:jc w:val="center"/>
              <w:rPr>
                <w:rFonts w:eastAsia="Times New Roman"/>
                <w:szCs w:val="28"/>
              </w:rPr>
            </w:pPr>
          </w:p>
        </w:tc>
        <w:tc>
          <w:tcPr>
            <w:tcW w:w="5386" w:type="dxa"/>
            <w:shd w:val="clear" w:color="auto" w:fill="auto"/>
          </w:tcPr>
          <w:p w14:paraId="162585C2" w14:textId="77777777" w:rsidR="0051662C" w:rsidRPr="00617C0A" w:rsidRDefault="0051662C" w:rsidP="000025E8">
            <w:pPr>
              <w:spacing w:after="0" w:line="240" w:lineRule="auto"/>
              <w:ind w:left="708" w:right="283"/>
              <w:rPr>
                <w:rFonts w:eastAsia="Times New Roman"/>
                <w:szCs w:val="28"/>
              </w:rPr>
            </w:pPr>
            <w:r w:rsidRPr="00617C0A">
              <w:rPr>
                <w:rFonts w:eastAsia="Times New Roman"/>
                <w:szCs w:val="28"/>
              </w:rPr>
              <w:t xml:space="preserve">Приложение № </w:t>
            </w:r>
            <w:r>
              <w:rPr>
                <w:rFonts w:eastAsia="Times New Roman"/>
                <w:szCs w:val="28"/>
              </w:rPr>
              <w:t>2</w:t>
            </w:r>
          </w:p>
          <w:p w14:paraId="38892171" w14:textId="77777777" w:rsidR="0051662C" w:rsidRPr="00617C0A" w:rsidRDefault="0051662C" w:rsidP="000025E8">
            <w:pPr>
              <w:spacing w:after="0" w:line="240" w:lineRule="auto"/>
              <w:ind w:left="708" w:right="283"/>
              <w:rPr>
                <w:rFonts w:eastAsia="Times New Roman"/>
                <w:szCs w:val="28"/>
              </w:rPr>
            </w:pPr>
            <w:r w:rsidRPr="00617C0A">
              <w:rPr>
                <w:rFonts w:eastAsia="Times New Roman"/>
                <w:szCs w:val="28"/>
              </w:rPr>
              <w:t xml:space="preserve">к постановлению Администрации </w:t>
            </w:r>
          </w:p>
          <w:p w14:paraId="7FD4CE34" w14:textId="77777777" w:rsidR="0051662C" w:rsidRPr="00617C0A" w:rsidRDefault="0051662C" w:rsidP="000025E8">
            <w:pPr>
              <w:spacing w:after="0" w:line="240" w:lineRule="auto"/>
              <w:ind w:left="708" w:right="283"/>
              <w:rPr>
                <w:rFonts w:eastAsia="Times New Roman"/>
                <w:szCs w:val="28"/>
              </w:rPr>
            </w:pPr>
            <w:r w:rsidRPr="00617C0A">
              <w:rPr>
                <w:rFonts w:eastAsia="Times New Roman"/>
                <w:szCs w:val="28"/>
              </w:rPr>
              <w:t>сельского поселения</w:t>
            </w:r>
          </w:p>
          <w:p w14:paraId="21F79F26" w14:textId="714DCB3E" w:rsidR="0051662C" w:rsidRPr="00617C0A" w:rsidRDefault="007800AD" w:rsidP="000025E8">
            <w:pPr>
              <w:spacing w:after="0" w:line="240" w:lineRule="auto"/>
              <w:ind w:left="708" w:right="283"/>
              <w:rPr>
                <w:rFonts w:eastAsia="Times New Roman"/>
                <w:szCs w:val="28"/>
              </w:rPr>
            </w:pPr>
            <w:r>
              <w:rPr>
                <w:rFonts w:eastAsia="Times New Roman"/>
                <w:szCs w:val="28"/>
                <w:lang w:eastAsia="ru-RU"/>
              </w:rPr>
              <w:t>Красноярский</w:t>
            </w:r>
            <w:r w:rsidR="0051662C" w:rsidRPr="00617C0A">
              <w:rPr>
                <w:rFonts w:eastAsia="Times New Roman"/>
                <w:szCs w:val="28"/>
              </w:rPr>
              <w:t xml:space="preserve"> сельсовет</w:t>
            </w:r>
          </w:p>
          <w:p w14:paraId="33A12AD4" w14:textId="77777777" w:rsidR="0051662C" w:rsidRPr="00617C0A" w:rsidRDefault="0051662C" w:rsidP="000025E8">
            <w:pPr>
              <w:spacing w:after="0" w:line="240" w:lineRule="auto"/>
              <w:ind w:left="708" w:right="283"/>
              <w:rPr>
                <w:rFonts w:eastAsia="Times New Roman"/>
                <w:szCs w:val="28"/>
              </w:rPr>
            </w:pPr>
            <w:r w:rsidRPr="00617C0A">
              <w:rPr>
                <w:rFonts w:eastAsia="Times New Roman"/>
                <w:szCs w:val="28"/>
              </w:rPr>
              <w:t>муниципального района</w:t>
            </w:r>
          </w:p>
          <w:p w14:paraId="48F4DF6E" w14:textId="77777777" w:rsidR="0051662C" w:rsidRPr="00617C0A" w:rsidRDefault="0051662C" w:rsidP="000025E8">
            <w:pPr>
              <w:spacing w:after="0" w:line="240" w:lineRule="auto"/>
              <w:ind w:left="708" w:right="283"/>
              <w:rPr>
                <w:rFonts w:eastAsia="Times New Roman"/>
                <w:szCs w:val="28"/>
              </w:rPr>
            </w:pPr>
            <w:r w:rsidRPr="00617C0A">
              <w:rPr>
                <w:rFonts w:eastAsia="Times New Roman"/>
                <w:szCs w:val="28"/>
              </w:rPr>
              <w:t>Стерлитамакский район</w:t>
            </w:r>
          </w:p>
          <w:p w14:paraId="752C65AF" w14:textId="77777777" w:rsidR="0051662C" w:rsidRPr="00617C0A" w:rsidRDefault="0051662C" w:rsidP="000025E8">
            <w:pPr>
              <w:spacing w:after="0" w:line="240" w:lineRule="auto"/>
              <w:ind w:left="708" w:right="283"/>
              <w:rPr>
                <w:rFonts w:eastAsia="Times New Roman"/>
                <w:szCs w:val="28"/>
              </w:rPr>
            </w:pPr>
            <w:r w:rsidRPr="00617C0A">
              <w:rPr>
                <w:rFonts w:eastAsia="Times New Roman"/>
                <w:szCs w:val="28"/>
              </w:rPr>
              <w:t>Республики Башкортостан</w:t>
            </w:r>
          </w:p>
          <w:p w14:paraId="4345EBE7" w14:textId="3FC2A276" w:rsidR="00A24513" w:rsidRDefault="003B7E16" w:rsidP="000025E8">
            <w:pPr>
              <w:spacing w:after="0" w:line="240" w:lineRule="auto"/>
              <w:ind w:left="708" w:right="283"/>
              <w:rPr>
                <w:rFonts w:eastAsia="Times New Roman"/>
                <w:szCs w:val="28"/>
              </w:rPr>
            </w:pPr>
            <w:r>
              <w:rPr>
                <w:rFonts w:eastAsia="Times New Roman"/>
                <w:szCs w:val="28"/>
              </w:rPr>
              <w:t>о</w:t>
            </w:r>
            <w:r w:rsidR="008B7AEE">
              <w:rPr>
                <w:rFonts w:eastAsia="Times New Roman"/>
                <w:szCs w:val="28"/>
              </w:rPr>
              <w:t xml:space="preserve">т </w:t>
            </w:r>
            <w:r w:rsidR="000025E8">
              <w:rPr>
                <w:rFonts w:eastAsia="Times New Roman"/>
                <w:szCs w:val="28"/>
              </w:rPr>
              <w:t>23 декабря</w:t>
            </w:r>
            <w:r w:rsidR="008B7AEE">
              <w:rPr>
                <w:rFonts w:eastAsia="Times New Roman"/>
                <w:szCs w:val="28"/>
              </w:rPr>
              <w:t xml:space="preserve"> 2022</w:t>
            </w:r>
            <w:r w:rsidR="0051662C" w:rsidRPr="00617C0A">
              <w:rPr>
                <w:rFonts w:eastAsia="Times New Roman"/>
                <w:szCs w:val="28"/>
              </w:rPr>
              <w:t xml:space="preserve"> года № </w:t>
            </w:r>
            <w:r w:rsidR="000025E8">
              <w:rPr>
                <w:rFonts w:eastAsia="Times New Roman"/>
                <w:szCs w:val="28"/>
              </w:rPr>
              <w:t>141</w:t>
            </w:r>
          </w:p>
          <w:p w14:paraId="6C77C42C" w14:textId="77777777" w:rsidR="0051662C" w:rsidRPr="00891B96" w:rsidRDefault="0051662C" w:rsidP="000025E8">
            <w:pPr>
              <w:spacing w:after="0" w:line="240" w:lineRule="auto"/>
              <w:ind w:left="708" w:right="283"/>
              <w:rPr>
                <w:rFonts w:eastAsia="Times New Roman"/>
                <w:szCs w:val="28"/>
              </w:rPr>
            </w:pPr>
          </w:p>
        </w:tc>
      </w:tr>
    </w:tbl>
    <w:p w14:paraId="2A00D076" w14:textId="77777777" w:rsidR="0051662C" w:rsidRPr="009F735C" w:rsidRDefault="0051662C" w:rsidP="000025E8">
      <w:pPr>
        <w:spacing w:after="0"/>
        <w:ind w:right="283" w:firstLine="567"/>
        <w:jc w:val="center"/>
        <w:rPr>
          <w:b/>
          <w:szCs w:val="28"/>
        </w:rPr>
      </w:pPr>
      <w:r w:rsidRPr="009F735C">
        <w:rPr>
          <w:b/>
          <w:szCs w:val="28"/>
        </w:rPr>
        <w:t>ПОРЯДОК</w:t>
      </w:r>
    </w:p>
    <w:p w14:paraId="7C4A0AD7" w14:textId="77777777" w:rsidR="0051662C" w:rsidRPr="009F735C" w:rsidRDefault="0051662C" w:rsidP="000025E8">
      <w:pPr>
        <w:suppressAutoHyphens/>
        <w:spacing w:after="0"/>
        <w:ind w:right="283" w:firstLine="567"/>
        <w:jc w:val="center"/>
        <w:rPr>
          <w:b/>
          <w:szCs w:val="28"/>
        </w:rPr>
      </w:pPr>
      <w:r w:rsidRPr="009F735C">
        <w:rPr>
          <w:b/>
          <w:szCs w:val="28"/>
        </w:rPr>
        <w:t>проведения экспертизы проектов административных регламентов предоставления муниципальных услуг</w:t>
      </w:r>
    </w:p>
    <w:p w14:paraId="3F8EE15A" w14:textId="77777777" w:rsidR="0051662C" w:rsidRPr="00891B96" w:rsidRDefault="0051662C" w:rsidP="000025E8">
      <w:pPr>
        <w:spacing w:after="0" w:line="240" w:lineRule="auto"/>
        <w:ind w:right="283" w:firstLine="567"/>
        <w:jc w:val="both"/>
        <w:rPr>
          <w:szCs w:val="28"/>
        </w:rPr>
      </w:pPr>
    </w:p>
    <w:p w14:paraId="67680E4A" w14:textId="6F560C0C" w:rsidR="0051662C" w:rsidRPr="00891B96" w:rsidRDefault="0051662C" w:rsidP="000025E8">
      <w:pPr>
        <w:spacing w:after="0" w:line="240" w:lineRule="auto"/>
        <w:ind w:right="283" w:firstLine="567"/>
        <w:jc w:val="both"/>
        <w:rPr>
          <w:szCs w:val="28"/>
        </w:rPr>
      </w:pPr>
      <w:r w:rsidRPr="00891B96">
        <w:rPr>
          <w:szCs w:val="28"/>
        </w:rPr>
        <w:t xml:space="preserve">1. Настоящий Порядок определяет процедуру проведения экспертизы проектов административных регламентов предоставления муниципальных услуг (далее – проект административного регламента),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w:t>
      </w:r>
      <w:r>
        <w:rPr>
          <w:rFonts w:eastAsia="Times New Roman"/>
          <w:szCs w:val="28"/>
          <w:lang w:eastAsia="ru-RU"/>
        </w:rPr>
        <w:t xml:space="preserve">Администрацией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rFonts w:eastAsia="Times New Roman"/>
          <w:szCs w:val="28"/>
          <w:lang w:eastAsia="ru-RU"/>
        </w:rPr>
        <w:t xml:space="preserve"> </w:t>
      </w:r>
      <w:r w:rsidRPr="00891B96">
        <w:rPr>
          <w:szCs w:val="28"/>
        </w:rPr>
        <w:t>(далее соответственно – экспертиза).</w:t>
      </w:r>
    </w:p>
    <w:p w14:paraId="1DF9097F" w14:textId="0735EE10" w:rsidR="0051662C" w:rsidRPr="009152F0" w:rsidRDefault="0051662C" w:rsidP="000025E8">
      <w:pPr>
        <w:spacing w:after="0" w:line="240" w:lineRule="auto"/>
        <w:ind w:right="283" w:firstLine="567"/>
        <w:jc w:val="both"/>
        <w:rPr>
          <w:szCs w:val="28"/>
        </w:rPr>
      </w:pPr>
      <w:r w:rsidRPr="009152F0">
        <w:rPr>
          <w:szCs w:val="28"/>
        </w:rPr>
        <w:t xml:space="preserve">2. </w:t>
      </w:r>
      <w:r>
        <w:rPr>
          <w:szCs w:val="28"/>
        </w:rPr>
        <w:t>Э</w:t>
      </w:r>
      <w:r w:rsidRPr="009152F0">
        <w:rPr>
          <w:szCs w:val="28"/>
        </w:rPr>
        <w:t xml:space="preserve">кспертиза проводится </w:t>
      </w:r>
      <w:r>
        <w:rPr>
          <w:szCs w:val="28"/>
        </w:rPr>
        <w:t xml:space="preserve">управляющим делами </w:t>
      </w:r>
      <w:r>
        <w:rPr>
          <w:rFonts w:eastAsia="Times New Roman"/>
          <w:szCs w:val="28"/>
          <w:lang w:eastAsia="ru-RU"/>
        </w:rPr>
        <w:t xml:space="preserve">Администрации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9152F0">
        <w:rPr>
          <w:szCs w:val="28"/>
        </w:rPr>
        <w:t>.</w:t>
      </w:r>
    </w:p>
    <w:p w14:paraId="75EE1417" w14:textId="6DF119AF" w:rsidR="0051662C" w:rsidRPr="00891B96" w:rsidRDefault="0051662C" w:rsidP="000025E8">
      <w:pPr>
        <w:spacing w:after="0" w:line="240" w:lineRule="auto"/>
        <w:ind w:right="283" w:firstLine="567"/>
        <w:jc w:val="both"/>
        <w:rPr>
          <w:szCs w:val="28"/>
        </w:rPr>
      </w:pPr>
      <w:r w:rsidRPr="009152F0">
        <w:rPr>
          <w:szCs w:val="28"/>
        </w:rPr>
        <w:t xml:space="preserve">3. </w:t>
      </w:r>
      <w:r w:rsidRPr="00617C0A">
        <w:rPr>
          <w:szCs w:val="28"/>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закона от 27.07.2010 г. № 210-ФЗ «Об организации предоставления государственных и муниципальных услуг» (в случае предоставления муниципальных услуг), требованиям иных нормативных правовых актов, регулирующих порядок предоставления соответствующей муниципальной услуги, а также требованиям, предъявляемым к указанным проектам настоящими Порядками, в том числе оценка учета результатов независимой экспертизы, а также наличия и актуальности сведений о соответствующей муниципальной услуге в Перечне муниципальных услуг (функций) Администрации сельского поселения </w:t>
      </w:r>
      <w:r w:rsidR="002F194B">
        <w:rPr>
          <w:rFonts w:eastAsia="Times New Roman"/>
          <w:szCs w:val="28"/>
          <w:lang w:eastAsia="ru-RU"/>
        </w:rPr>
        <w:t>Красноярский</w:t>
      </w:r>
      <w:r w:rsidRPr="00617C0A">
        <w:rPr>
          <w:szCs w:val="28"/>
        </w:rPr>
        <w:t xml:space="preserve"> сельсовет муниципального района Стерлитамакский район Республики Башкортостан, утвержденном постановлением Администрации сельского поселения </w:t>
      </w:r>
      <w:r w:rsidR="002F194B">
        <w:rPr>
          <w:rFonts w:eastAsia="Times New Roman"/>
          <w:szCs w:val="28"/>
          <w:lang w:eastAsia="ru-RU"/>
        </w:rPr>
        <w:t>Красноярский</w:t>
      </w:r>
      <w:r w:rsidRPr="00617C0A">
        <w:rPr>
          <w:szCs w:val="28"/>
        </w:rPr>
        <w:t xml:space="preserve"> сельсовет муниципального района Стерлитамакский район Республики Башкортостан </w:t>
      </w:r>
      <w:r>
        <w:rPr>
          <w:szCs w:val="28"/>
        </w:rPr>
        <w:t>(далее – Перечень).</w:t>
      </w:r>
    </w:p>
    <w:p w14:paraId="4985B715" w14:textId="77777777" w:rsidR="0051662C" w:rsidRPr="00891B96" w:rsidRDefault="0051662C" w:rsidP="000025E8">
      <w:pPr>
        <w:spacing w:after="0" w:line="240" w:lineRule="auto"/>
        <w:ind w:right="283" w:firstLine="567"/>
        <w:jc w:val="both"/>
        <w:rPr>
          <w:szCs w:val="28"/>
        </w:rPr>
      </w:pPr>
      <w:r w:rsidRPr="00891B96">
        <w:rPr>
          <w:szCs w:val="28"/>
        </w:rPr>
        <w:t>В том числе проверяется:</w:t>
      </w:r>
    </w:p>
    <w:p w14:paraId="29CD7CDE" w14:textId="77777777" w:rsidR="0051662C" w:rsidRPr="00891B96" w:rsidRDefault="0051662C" w:rsidP="000025E8">
      <w:pPr>
        <w:spacing w:after="0" w:line="240" w:lineRule="auto"/>
        <w:ind w:right="283" w:firstLine="567"/>
        <w:jc w:val="both"/>
        <w:rPr>
          <w:szCs w:val="28"/>
        </w:rPr>
      </w:pPr>
      <w:r w:rsidRPr="00891B96">
        <w:rPr>
          <w:szCs w:val="28"/>
        </w:rPr>
        <w:t xml:space="preserve">а) соответствие структуры (за исключением проекта акта об отмене административного регламента) и содержания проекта административного регламента, проекта изменений в административный регламент, проекта акта об </w:t>
      </w:r>
      <w:r w:rsidRPr="00891B96">
        <w:rPr>
          <w:szCs w:val="28"/>
        </w:rPr>
        <w:lastRenderedPageBreak/>
        <w:t>отмене административного регламента, в том числе стандарта предоставления муниципальной услуги, требованиям, федерального законодательства, указанным в пункте 3 настоящего Порядка и принятыми в соответствии с ним нормативными правовыми актами;</w:t>
      </w:r>
    </w:p>
    <w:p w14:paraId="4B3C1B20" w14:textId="77777777" w:rsidR="0051662C" w:rsidRPr="00891B96" w:rsidRDefault="0051662C" w:rsidP="000025E8">
      <w:pPr>
        <w:spacing w:after="0" w:line="240" w:lineRule="auto"/>
        <w:ind w:right="283" w:firstLine="567"/>
        <w:jc w:val="both"/>
        <w:rPr>
          <w:szCs w:val="28"/>
        </w:rPr>
      </w:pPr>
      <w:r w:rsidRPr="00891B96">
        <w:rPr>
          <w:szCs w:val="28"/>
        </w:rPr>
        <w:t>б) полнота описания в проекте административного регламента, а также в проекте изменений в административный регламент порядка и условий предоставления муниципальной услуги, которые установлены законодательством Российской Федерации;</w:t>
      </w:r>
    </w:p>
    <w:p w14:paraId="5BE98998" w14:textId="77777777" w:rsidR="0051662C" w:rsidRPr="00617C0A" w:rsidRDefault="0051662C" w:rsidP="000025E8">
      <w:pPr>
        <w:spacing w:after="0" w:line="240" w:lineRule="auto"/>
        <w:ind w:right="283" w:firstLine="567"/>
        <w:jc w:val="both"/>
        <w:rPr>
          <w:szCs w:val="28"/>
        </w:rPr>
      </w:pPr>
      <w:r>
        <w:rPr>
          <w:szCs w:val="28"/>
        </w:rPr>
        <w:t xml:space="preserve">в) </w:t>
      </w:r>
      <w:r w:rsidRPr="00617C0A">
        <w:rPr>
          <w:szCs w:val="28"/>
        </w:rPr>
        <w:t>оптимизация порядка предоставления муниципальной услуги, в том числе:</w:t>
      </w:r>
    </w:p>
    <w:p w14:paraId="2950666F" w14:textId="77777777" w:rsidR="0051662C" w:rsidRPr="00617C0A" w:rsidRDefault="0051662C" w:rsidP="000025E8">
      <w:pPr>
        <w:spacing w:after="0" w:line="240" w:lineRule="auto"/>
        <w:ind w:right="283" w:firstLine="567"/>
        <w:jc w:val="both"/>
        <w:rPr>
          <w:szCs w:val="28"/>
        </w:rPr>
      </w:pPr>
      <w:r w:rsidRPr="00617C0A">
        <w:rPr>
          <w:szCs w:val="28"/>
        </w:rPr>
        <w:t>упорядочение административных процедур и административных действий;</w:t>
      </w:r>
    </w:p>
    <w:p w14:paraId="0C767E7A" w14:textId="77777777" w:rsidR="0051662C" w:rsidRPr="00617C0A" w:rsidRDefault="0051662C" w:rsidP="000025E8">
      <w:pPr>
        <w:spacing w:after="0" w:line="240" w:lineRule="auto"/>
        <w:ind w:right="283" w:firstLine="567"/>
        <w:jc w:val="both"/>
        <w:rPr>
          <w:szCs w:val="28"/>
        </w:rPr>
      </w:pPr>
      <w:r w:rsidRPr="00617C0A">
        <w:rPr>
          <w:szCs w:val="28"/>
        </w:rPr>
        <w:t>устранение избыточных административных процедур и административных действий;</w:t>
      </w:r>
    </w:p>
    <w:p w14:paraId="38DED31B" w14:textId="77777777" w:rsidR="0051662C" w:rsidRPr="00891B96" w:rsidRDefault="0051662C" w:rsidP="000025E8">
      <w:pPr>
        <w:spacing w:after="0" w:line="240" w:lineRule="auto"/>
        <w:ind w:right="283" w:firstLine="567"/>
        <w:jc w:val="both"/>
        <w:rPr>
          <w:szCs w:val="28"/>
        </w:rPr>
      </w:pPr>
      <w:r w:rsidRPr="00891B96">
        <w:rPr>
          <w:szCs w:val="28"/>
        </w:rPr>
        <w:t>сокращение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w:t>
      </w:r>
    </w:p>
    <w:p w14:paraId="575582E8" w14:textId="77777777" w:rsidR="0051662C" w:rsidRPr="00891B96" w:rsidRDefault="0051662C" w:rsidP="000025E8">
      <w:pPr>
        <w:spacing w:after="0" w:line="240" w:lineRule="auto"/>
        <w:ind w:right="283" w:firstLine="567"/>
        <w:jc w:val="both"/>
        <w:rPr>
          <w:szCs w:val="28"/>
        </w:rPr>
      </w:pPr>
      <w:r w:rsidRPr="00891B96">
        <w:rPr>
          <w:szCs w:val="28"/>
        </w:rPr>
        <w:t>предоставление муниципальной услуги в электронной форме;</w:t>
      </w:r>
    </w:p>
    <w:p w14:paraId="068BDECB" w14:textId="77777777" w:rsidR="0051662C" w:rsidRPr="00891B96" w:rsidRDefault="0051662C" w:rsidP="000025E8">
      <w:pPr>
        <w:spacing w:after="0" w:line="240" w:lineRule="auto"/>
        <w:ind w:right="283" w:firstLine="567"/>
        <w:jc w:val="both"/>
        <w:rPr>
          <w:szCs w:val="28"/>
        </w:rPr>
      </w:pPr>
      <w:r w:rsidRPr="00891B96">
        <w:rPr>
          <w:szCs w:val="28"/>
        </w:rPr>
        <w:t>получение документов и информации, которые необходимы предоставления муниципальной услуги, посредством межведомственного информационного взаимодействия;</w:t>
      </w:r>
    </w:p>
    <w:p w14:paraId="3EEEC36D" w14:textId="77777777" w:rsidR="0051662C" w:rsidRDefault="0051662C" w:rsidP="000025E8">
      <w:pPr>
        <w:spacing w:after="0" w:line="240" w:lineRule="auto"/>
        <w:ind w:right="283" w:firstLine="567"/>
        <w:jc w:val="both"/>
        <w:rPr>
          <w:szCs w:val="28"/>
        </w:rPr>
      </w:pPr>
      <w:r w:rsidRPr="00891B96">
        <w:rPr>
          <w:szCs w:val="28"/>
        </w:rPr>
        <w:t>особенности выполнения административных процедур (действий) при предоставлении муниципальной услуги в многофункциональных центрах предоставления государственных и муниципальных услуг.</w:t>
      </w:r>
    </w:p>
    <w:p w14:paraId="68CBF07B" w14:textId="419C9152" w:rsidR="0051662C" w:rsidRPr="00891B96" w:rsidRDefault="0051662C" w:rsidP="000025E8">
      <w:pPr>
        <w:spacing w:after="0" w:line="240" w:lineRule="auto"/>
        <w:ind w:right="283" w:firstLine="567"/>
        <w:jc w:val="both"/>
        <w:rPr>
          <w:szCs w:val="28"/>
        </w:rPr>
      </w:pPr>
      <w:r w:rsidRPr="00891B96">
        <w:rPr>
          <w:szCs w:val="28"/>
        </w:rPr>
        <w:t xml:space="preserve">4. </w:t>
      </w:r>
      <w:r>
        <w:rPr>
          <w:rFonts w:eastAsia="Times New Roman"/>
          <w:szCs w:val="28"/>
          <w:lang w:eastAsia="ru-RU"/>
        </w:rPr>
        <w:t xml:space="preserve">Администрация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szCs w:val="28"/>
        </w:rPr>
        <w:t>, ответственный за разработку и утверждение административного регламента, проекта изменений в административный регламент, проекта акта об отмене административного регламента, готовит и представляет на экспертизу вместе с указанными проектами наглядные материалы вносимых изменений (в случае внесения изменений в ранее утвержденный административный регламент) и пояснительную записку.</w:t>
      </w:r>
    </w:p>
    <w:p w14:paraId="72D58E40" w14:textId="77777777" w:rsidR="0051662C" w:rsidRPr="00891B96" w:rsidRDefault="0051662C" w:rsidP="000025E8">
      <w:pPr>
        <w:spacing w:after="0" w:line="240" w:lineRule="auto"/>
        <w:ind w:right="283" w:firstLine="567"/>
        <w:jc w:val="both"/>
        <w:rPr>
          <w:szCs w:val="28"/>
        </w:rPr>
      </w:pPr>
      <w:r w:rsidRPr="00891B96">
        <w:rPr>
          <w:szCs w:val="28"/>
        </w:rPr>
        <w:t>В пояснительной записке приводятся информация об основных предполагаемых улучшениях предоставления муниципальной услуги, сведения об учете рекомендаций независимой экспертизы и предложений заинтересованных организаций и граждан, сведения об оптимизации порядка предоставления муниципальной услуги, в том числе: сведения об упорядочении административных процедур и административных действий, устранении избыточных административных процедур и административных действий, сокращении срока предоставления муниципальной</w:t>
      </w:r>
      <w:r>
        <w:rPr>
          <w:szCs w:val="28"/>
        </w:rPr>
        <w:t xml:space="preserve"> услуги</w:t>
      </w:r>
      <w:r w:rsidRPr="00891B96">
        <w:rPr>
          <w:szCs w:val="28"/>
        </w:rPr>
        <w:t>, а также срока выполнения отдельных административных процедур и административных действий в рамках предоставления муниципальной услуги.</w:t>
      </w:r>
    </w:p>
    <w:p w14:paraId="05BF18DA" w14:textId="759C42E0" w:rsidR="0051662C" w:rsidRPr="002829CF" w:rsidRDefault="0051662C" w:rsidP="000025E8">
      <w:pPr>
        <w:spacing w:after="0" w:line="240" w:lineRule="auto"/>
        <w:ind w:right="283" w:firstLine="567"/>
        <w:jc w:val="both"/>
        <w:rPr>
          <w:rFonts w:eastAsia="Times New Roman"/>
          <w:szCs w:val="28"/>
          <w:lang w:eastAsia="ru-RU"/>
        </w:rPr>
      </w:pPr>
      <w:r w:rsidRPr="00891B96">
        <w:rPr>
          <w:szCs w:val="28"/>
        </w:rPr>
        <w:t xml:space="preserve">5.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нормативных правовых актов, проект административного регламента либо проект изменений в административный регламент направляется на экспертизу </w:t>
      </w:r>
      <w:r>
        <w:rPr>
          <w:szCs w:val="28"/>
        </w:rPr>
        <w:t xml:space="preserve">управляющим </w:t>
      </w:r>
      <w:r>
        <w:rPr>
          <w:szCs w:val="28"/>
        </w:rPr>
        <w:lastRenderedPageBreak/>
        <w:t xml:space="preserve">делами </w:t>
      </w:r>
      <w:r>
        <w:rPr>
          <w:rFonts w:eastAsia="Times New Roman"/>
          <w:szCs w:val="28"/>
          <w:lang w:eastAsia="ru-RU"/>
        </w:rPr>
        <w:t xml:space="preserve">Администрации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szCs w:val="28"/>
        </w:rPr>
        <w:t>.</w:t>
      </w:r>
    </w:p>
    <w:p w14:paraId="0F291061" w14:textId="57F1D372" w:rsidR="0051662C" w:rsidRPr="009152F0" w:rsidRDefault="0051662C" w:rsidP="000025E8">
      <w:pPr>
        <w:spacing w:after="0" w:line="240" w:lineRule="auto"/>
        <w:ind w:right="283" w:firstLine="567"/>
        <w:jc w:val="both"/>
        <w:rPr>
          <w:szCs w:val="28"/>
        </w:rPr>
      </w:pPr>
      <w:r w:rsidRPr="00891B96">
        <w:rPr>
          <w:szCs w:val="28"/>
        </w:rPr>
        <w:t>6</w:t>
      </w:r>
      <w:r w:rsidRPr="009152F0">
        <w:rPr>
          <w:szCs w:val="28"/>
        </w:rPr>
        <w:t xml:space="preserve">. Заключение экспертизы на проект административного регламента представляется </w:t>
      </w:r>
      <w:r>
        <w:rPr>
          <w:szCs w:val="28"/>
        </w:rPr>
        <w:t xml:space="preserve">управляющим делами </w:t>
      </w:r>
      <w:r>
        <w:rPr>
          <w:rFonts w:eastAsia="Times New Roman"/>
          <w:szCs w:val="28"/>
          <w:lang w:eastAsia="ru-RU"/>
        </w:rPr>
        <w:t xml:space="preserve">Администрации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9152F0">
        <w:rPr>
          <w:szCs w:val="28"/>
        </w:rPr>
        <w:t xml:space="preserve"> в срок не более 15 (пятнадцати) рабочих дней со дня его получения по форме согласно приложению, к настоящему Порядку.</w:t>
      </w:r>
    </w:p>
    <w:p w14:paraId="35662105" w14:textId="06D2F3F1" w:rsidR="0051662C" w:rsidRPr="007E26C6" w:rsidRDefault="0051662C" w:rsidP="000025E8">
      <w:pPr>
        <w:spacing w:after="0" w:line="240" w:lineRule="auto"/>
        <w:ind w:right="283" w:firstLine="567"/>
        <w:jc w:val="both"/>
        <w:rPr>
          <w:szCs w:val="28"/>
        </w:rPr>
      </w:pPr>
      <w:r w:rsidRPr="009152F0">
        <w:rPr>
          <w:szCs w:val="28"/>
        </w:rPr>
        <w:t xml:space="preserve">Заключение на проект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w:t>
      </w:r>
      <w:r>
        <w:rPr>
          <w:rFonts w:eastAsia="Times New Roman"/>
          <w:szCs w:val="28"/>
          <w:lang w:eastAsia="ru-RU"/>
        </w:rPr>
        <w:t xml:space="preserve">Администрацией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9152F0">
        <w:rPr>
          <w:szCs w:val="28"/>
        </w:rPr>
        <w:t xml:space="preserve">, </w:t>
      </w:r>
      <w:r>
        <w:rPr>
          <w:szCs w:val="28"/>
        </w:rPr>
        <w:t xml:space="preserve">управляющим делами </w:t>
      </w:r>
      <w:r>
        <w:rPr>
          <w:rFonts w:eastAsia="Times New Roman"/>
          <w:szCs w:val="28"/>
          <w:lang w:eastAsia="ru-RU"/>
        </w:rPr>
        <w:t xml:space="preserve">Администрации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9152F0">
        <w:rPr>
          <w:szCs w:val="28"/>
        </w:rPr>
        <w:t xml:space="preserve"> не предоставляется.</w:t>
      </w:r>
    </w:p>
    <w:p w14:paraId="2A0D971B" w14:textId="22250737" w:rsidR="0051662C" w:rsidRPr="00891B96" w:rsidRDefault="0051662C" w:rsidP="000025E8">
      <w:pPr>
        <w:spacing w:after="0" w:line="240" w:lineRule="auto"/>
        <w:ind w:right="283" w:firstLine="567"/>
        <w:jc w:val="both"/>
        <w:rPr>
          <w:szCs w:val="28"/>
        </w:rPr>
      </w:pPr>
      <w:r w:rsidRPr="00891B96">
        <w:rPr>
          <w:szCs w:val="28"/>
        </w:rPr>
        <w:t xml:space="preserve">7.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w:t>
      </w:r>
      <w:r>
        <w:rPr>
          <w:szCs w:val="28"/>
        </w:rPr>
        <w:t xml:space="preserve">управляющим делами </w:t>
      </w:r>
      <w:r>
        <w:rPr>
          <w:rFonts w:eastAsia="Times New Roman"/>
          <w:szCs w:val="28"/>
          <w:lang w:eastAsia="ru-RU"/>
        </w:rPr>
        <w:t xml:space="preserve">Администрации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szCs w:val="28"/>
        </w:rPr>
        <w:t xml:space="preserve"> в случае, если нарушен порядок представления указанных проектов на экспертизу, предусмотренный настоящими Порядками, а также в случае отсутствия сведений о соответствующей муниципальной услуге или соответствующей муниципальной функции в Перечне.</w:t>
      </w:r>
    </w:p>
    <w:p w14:paraId="666ABBED" w14:textId="6EC58341" w:rsidR="0051662C" w:rsidRDefault="0051662C" w:rsidP="000025E8">
      <w:pPr>
        <w:spacing w:after="0" w:line="240" w:lineRule="auto"/>
        <w:ind w:right="283" w:firstLine="567"/>
        <w:jc w:val="both"/>
        <w:rPr>
          <w:szCs w:val="28"/>
        </w:rPr>
      </w:pPr>
      <w:r w:rsidRPr="00891B96">
        <w:rPr>
          <w:szCs w:val="28"/>
        </w:rPr>
        <w:t xml:space="preserve">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w:t>
      </w:r>
      <w:r>
        <w:rPr>
          <w:szCs w:val="28"/>
        </w:rPr>
        <w:t>на доработку без выдачи заключения,</w:t>
      </w:r>
      <w:r w:rsidRPr="00891B96">
        <w:rPr>
          <w:szCs w:val="28"/>
        </w:rPr>
        <w:t xml:space="preserve">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w:t>
      </w:r>
      <w:r>
        <w:rPr>
          <w:szCs w:val="28"/>
        </w:rPr>
        <w:t xml:space="preserve">управляющему делами </w:t>
      </w:r>
      <w:r>
        <w:rPr>
          <w:rFonts w:eastAsia="Times New Roman"/>
          <w:szCs w:val="28"/>
          <w:lang w:eastAsia="ru-RU"/>
        </w:rPr>
        <w:t xml:space="preserve">Администрации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szCs w:val="28"/>
        </w:rPr>
        <w:t>.</w:t>
      </w:r>
    </w:p>
    <w:p w14:paraId="27B85A20" w14:textId="5261C71D" w:rsidR="0051662C" w:rsidRPr="00845F57" w:rsidRDefault="0051662C" w:rsidP="000025E8">
      <w:pPr>
        <w:spacing w:after="0" w:line="240" w:lineRule="auto"/>
        <w:ind w:right="283" w:firstLine="567"/>
        <w:jc w:val="both"/>
        <w:rPr>
          <w:szCs w:val="28"/>
        </w:rPr>
      </w:pPr>
      <w:r w:rsidRPr="00845F57">
        <w:rPr>
          <w:szCs w:val="28"/>
        </w:rPr>
        <w:t>8. При наличии в заключени</w:t>
      </w:r>
      <w:r>
        <w:rPr>
          <w:szCs w:val="28"/>
        </w:rPr>
        <w:t>и</w:t>
      </w:r>
      <w:r w:rsidRPr="00845F57">
        <w:rPr>
          <w:szCs w:val="28"/>
        </w:rPr>
        <w:t xml:space="preserve"> </w:t>
      </w:r>
      <w:r>
        <w:rPr>
          <w:szCs w:val="28"/>
        </w:rPr>
        <w:t xml:space="preserve">управляющего делами </w:t>
      </w:r>
      <w:r>
        <w:rPr>
          <w:rFonts w:eastAsia="Times New Roman"/>
          <w:szCs w:val="28"/>
          <w:lang w:eastAsia="ru-RU"/>
        </w:rPr>
        <w:t xml:space="preserve">Администрации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45F57">
        <w:rPr>
          <w:szCs w:val="28"/>
        </w:rPr>
        <w:t xml:space="preserve"> замечаний и предложений на проект административного регламента, </w:t>
      </w:r>
      <w:r>
        <w:rPr>
          <w:rFonts w:eastAsia="Times New Roman"/>
          <w:szCs w:val="28"/>
          <w:lang w:eastAsia="ru-RU"/>
        </w:rPr>
        <w:t xml:space="preserve">Администрация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45F57">
        <w:rPr>
          <w:szCs w:val="28"/>
        </w:rPr>
        <w:t>, ответственный за утверждение проекта административного регламента, обеспечивает учет таких замечаний и предложений.</w:t>
      </w:r>
    </w:p>
    <w:p w14:paraId="66664E19" w14:textId="54C7456F" w:rsidR="0051662C" w:rsidRPr="00891B96" w:rsidRDefault="0051662C" w:rsidP="000025E8">
      <w:pPr>
        <w:spacing w:after="0" w:line="240" w:lineRule="auto"/>
        <w:ind w:right="283" w:firstLine="567"/>
        <w:jc w:val="both"/>
        <w:rPr>
          <w:szCs w:val="28"/>
        </w:rPr>
      </w:pPr>
      <w:r w:rsidRPr="00845F57">
        <w:rPr>
          <w:szCs w:val="28"/>
        </w:rPr>
        <w:t>9. Повторное направление доработанного</w:t>
      </w:r>
      <w:r w:rsidRPr="00891B96">
        <w:rPr>
          <w:szCs w:val="28"/>
        </w:rPr>
        <w:t xml:space="preserve"> проекта административного регламента, проекта изменений в административный регламент, проекта акта об отмене административного регламента </w:t>
      </w:r>
      <w:r>
        <w:rPr>
          <w:szCs w:val="28"/>
        </w:rPr>
        <w:t xml:space="preserve">управляющему делами </w:t>
      </w:r>
      <w:r>
        <w:rPr>
          <w:rFonts w:eastAsia="Times New Roman"/>
          <w:szCs w:val="28"/>
          <w:lang w:eastAsia="ru-RU"/>
        </w:rPr>
        <w:t xml:space="preserve">Администрации сельского поселения </w:t>
      </w:r>
      <w:r w:rsidR="002F194B">
        <w:rPr>
          <w:rFonts w:eastAsia="Times New Roman"/>
          <w:szCs w:val="28"/>
          <w:lang w:eastAsia="ru-RU"/>
        </w:rPr>
        <w:t>Красноярский</w:t>
      </w:r>
      <w:r>
        <w:rPr>
          <w:rFonts w:eastAsia="Times New Roman"/>
          <w:szCs w:val="28"/>
          <w:lang w:eastAsia="ru-RU"/>
        </w:rPr>
        <w:t xml:space="preserve"> сельсовет муниципального района Стерлитамакский район Республики Башкортостан</w:t>
      </w:r>
      <w:r w:rsidRPr="00891B96">
        <w:rPr>
          <w:szCs w:val="28"/>
        </w:rPr>
        <w:t xml:space="preserve"> на заключение не требуется.</w:t>
      </w:r>
    </w:p>
    <w:p w14:paraId="7DCEF211" w14:textId="77777777" w:rsidR="0051662C" w:rsidRPr="00891B96" w:rsidRDefault="0051662C" w:rsidP="000025E8">
      <w:pPr>
        <w:spacing w:after="0" w:line="240" w:lineRule="auto"/>
        <w:ind w:right="283" w:firstLine="567"/>
        <w:jc w:val="both"/>
        <w:rPr>
          <w:szCs w:val="28"/>
        </w:rPr>
      </w:pPr>
    </w:p>
    <w:p w14:paraId="07295FFA" w14:textId="77777777" w:rsidR="0051662C" w:rsidRPr="00891B96" w:rsidRDefault="0051662C" w:rsidP="000025E8">
      <w:pPr>
        <w:spacing w:after="0" w:line="240" w:lineRule="auto"/>
        <w:ind w:right="283" w:firstLine="567"/>
        <w:jc w:val="both"/>
        <w:rPr>
          <w:szCs w:val="28"/>
        </w:rPr>
      </w:pPr>
    </w:p>
    <w:tbl>
      <w:tblPr>
        <w:tblW w:w="0" w:type="auto"/>
        <w:tblLook w:val="04A0" w:firstRow="1" w:lastRow="0" w:firstColumn="1" w:lastColumn="0" w:noHBand="0" w:noVBand="1"/>
      </w:tblPr>
      <w:tblGrid>
        <w:gridCol w:w="4219"/>
        <w:gridCol w:w="5635"/>
      </w:tblGrid>
      <w:tr w:rsidR="0051662C" w:rsidRPr="00891B96" w14:paraId="3B545C19" w14:textId="77777777" w:rsidTr="008633BB">
        <w:tc>
          <w:tcPr>
            <w:tcW w:w="4219" w:type="dxa"/>
            <w:shd w:val="clear" w:color="auto" w:fill="auto"/>
          </w:tcPr>
          <w:p w14:paraId="0E8701A2" w14:textId="77777777" w:rsidR="0051662C" w:rsidRDefault="0051662C" w:rsidP="000025E8">
            <w:pPr>
              <w:spacing w:after="0" w:line="240" w:lineRule="auto"/>
              <w:ind w:right="283"/>
              <w:jc w:val="both"/>
              <w:rPr>
                <w:rFonts w:eastAsia="Times New Roman"/>
                <w:szCs w:val="28"/>
              </w:rPr>
            </w:pPr>
          </w:p>
          <w:p w14:paraId="6C56633D" w14:textId="77777777" w:rsidR="0051662C" w:rsidRDefault="0051662C" w:rsidP="000025E8">
            <w:pPr>
              <w:spacing w:after="0" w:line="240" w:lineRule="auto"/>
              <w:ind w:right="283"/>
              <w:jc w:val="both"/>
              <w:rPr>
                <w:rFonts w:eastAsia="Times New Roman"/>
                <w:szCs w:val="28"/>
              </w:rPr>
            </w:pPr>
          </w:p>
          <w:p w14:paraId="492A0EA0" w14:textId="77777777" w:rsidR="0051662C" w:rsidRPr="00891B96" w:rsidRDefault="0051662C" w:rsidP="000025E8">
            <w:pPr>
              <w:spacing w:after="0" w:line="240" w:lineRule="auto"/>
              <w:ind w:right="283"/>
              <w:jc w:val="both"/>
              <w:rPr>
                <w:rFonts w:eastAsia="Times New Roman"/>
                <w:szCs w:val="28"/>
              </w:rPr>
            </w:pPr>
          </w:p>
        </w:tc>
        <w:tc>
          <w:tcPr>
            <w:tcW w:w="5635" w:type="dxa"/>
            <w:shd w:val="clear" w:color="auto" w:fill="auto"/>
          </w:tcPr>
          <w:p w14:paraId="6D7FE684" w14:textId="77777777" w:rsidR="0051662C" w:rsidRPr="00891B96" w:rsidRDefault="0051662C" w:rsidP="000025E8">
            <w:pPr>
              <w:spacing w:after="0" w:line="240" w:lineRule="auto"/>
              <w:ind w:right="283"/>
              <w:rPr>
                <w:rFonts w:eastAsia="Times New Roman"/>
                <w:szCs w:val="28"/>
              </w:rPr>
            </w:pPr>
            <w:r w:rsidRPr="00891B96">
              <w:rPr>
                <w:rFonts w:eastAsia="Times New Roman"/>
                <w:szCs w:val="28"/>
              </w:rPr>
              <w:t>Приложение</w:t>
            </w:r>
          </w:p>
          <w:p w14:paraId="5EBB405A" w14:textId="77777777" w:rsidR="0051662C" w:rsidRPr="00891B96" w:rsidRDefault="0051662C" w:rsidP="000025E8">
            <w:pPr>
              <w:spacing w:after="0" w:line="240" w:lineRule="auto"/>
              <w:ind w:right="283"/>
              <w:rPr>
                <w:rFonts w:eastAsia="Times New Roman"/>
                <w:szCs w:val="28"/>
              </w:rPr>
            </w:pPr>
            <w:r w:rsidRPr="00891B96">
              <w:rPr>
                <w:rFonts w:eastAsia="Times New Roman"/>
                <w:szCs w:val="28"/>
              </w:rPr>
              <w:t xml:space="preserve">к Порядку проведения экспертизы проектов административных регламентов </w:t>
            </w:r>
          </w:p>
          <w:p w14:paraId="50A093D6" w14:textId="77777777" w:rsidR="0051662C" w:rsidRPr="00891B96" w:rsidRDefault="0051662C" w:rsidP="000025E8">
            <w:pPr>
              <w:spacing w:after="0" w:line="240" w:lineRule="auto"/>
              <w:ind w:right="283"/>
              <w:rPr>
                <w:rFonts w:eastAsia="Times New Roman"/>
                <w:szCs w:val="28"/>
              </w:rPr>
            </w:pPr>
            <w:r w:rsidRPr="00891B96">
              <w:rPr>
                <w:rFonts w:eastAsia="Times New Roman"/>
                <w:szCs w:val="28"/>
              </w:rPr>
              <w:t>предоставления муниципальных услуг</w:t>
            </w:r>
          </w:p>
        </w:tc>
      </w:tr>
    </w:tbl>
    <w:p w14:paraId="2E5DFF61" w14:textId="77777777" w:rsidR="0051662C" w:rsidRPr="00891B96" w:rsidRDefault="0051662C" w:rsidP="000025E8">
      <w:pPr>
        <w:spacing w:after="0" w:line="240" w:lineRule="auto"/>
        <w:ind w:right="283" w:firstLine="567"/>
        <w:jc w:val="both"/>
        <w:rPr>
          <w:szCs w:val="28"/>
        </w:rPr>
      </w:pPr>
    </w:p>
    <w:p w14:paraId="0F020A44" w14:textId="77777777" w:rsidR="0051662C" w:rsidRPr="009758E6" w:rsidRDefault="0051662C" w:rsidP="000025E8">
      <w:pPr>
        <w:spacing w:after="0" w:line="240" w:lineRule="auto"/>
        <w:ind w:right="283" w:firstLine="567"/>
        <w:jc w:val="center"/>
        <w:rPr>
          <w:b/>
          <w:szCs w:val="28"/>
        </w:rPr>
      </w:pPr>
      <w:r w:rsidRPr="009758E6">
        <w:rPr>
          <w:b/>
          <w:szCs w:val="28"/>
        </w:rPr>
        <w:t>ЗАКЛЮЧЕНИЕ</w:t>
      </w:r>
    </w:p>
    <w:p w14:paraId="5C508534" w14:textId="77777777" w:rsidR="0051662C" w:rsidRPr="009758E6" w:rsidRDefault="0051662C" w:rsidP="000025E8">
      <w:pPr>
        <w:spacing w:after="0" w:line="240" w:lineRule="auto"/>
        <w:ind w:right="283" w:firstLine="567"/>
        <w:jc w:val="center"/>
        <w:rPr>
          <w:b/>
          <w:szCs w:val="28"/>
        </w:rPr>
      </w:pPr>
      <w:r w:rsidRPr="009758E6">
        <w:rPr>
          <w:b/>
          <w:szCs w:val="28"/>
        </w:rPr>
        <w:t>на проект административного регламента исполнения</w:t>
      </w:r>
    </w:p>
    <w:p w14:paraId="18130611" w14:textId="77777777" w:rsidR="0051662C" w:rsidRPr="009758E6" w:rsidRDefault="0051662C" w:rsidP="000025E8">
      <w:pPr>
        <w:spacing w:after="0" w:line="240" w:lineRule="auto"/>
        <w:ind w:right="283" w:firstLine="567"/>
        <w:jc w:val="center"/>
        <w:rPr>
          <w:b/>
          <w:szCs w:val="28"/>
        </w:rPr>
      </w:pPr>
      <w:r w:rsidRPr="009758E6">
        <w:rPr>
          <w:b/>
          <w:szCs w:val="28"/>
        </w:rPr>
        <w:t>муниципальной функции (предоставления</w:t>
      </w:r>
    </w:p>
    <w:p w14:paraId="2CDC7C6A" w14:textId="77777777" w:rsidR="0051662C" w:rsidRPr="009758E6" w:rsidRDefault="0051662C" w:rsidP="000025E8">
      <w:pPr>
        <w:spacing w:after="0" w:line="240" w:lineRule="auto"/>
        <w:ind w:right="283" w:firstLine="567"/>
        <w:jc w:val="center"/>
        <w:rPr>
          <w:b/>
          <w:szCs w:val="28"/>
        </w:rPr>
      </w:pPr>
      <w:r w:rsidRPr="009758E6">
        <w:rPr>
          <w:b/>
          <w:szCs w:val="28"/>
        </w:rPr>
        <w:t>муниципальной услуги)</w:t>
      </w:r>
    </w:p>
    <w:p w14:paraId="219DB7DD" w14:textId="77777777" w:rsidR="0051662C" w:rsidRPr="00891B96" w:rsidRDefault="0051662C" w:rsidP="000025E8">
      <w:pPr>
        <w:spacing w:after="0" w:line="240" w:lineRule="auto"/>
        <w:ind w:right="283" w:firstLine="567"/>
        <w:jc w:val="both"/>
        <w:rPr>
          <w:szCs w:val="28"/>
        </w:rPr>
      </w:pPr>
    </w:p>
    <w:p w14:paraId="3AA36C75" w14:textId="77777777" w:rsidR="0051662C" w:rsidRPr="00891B96" w:rsidRDefault="0051662C" w:rsidP="000025E8">
      <w:pPr>
        <w:spacing w:after="0" w:line="240" w:lineRule="auto"/>
        <w:ind w:right="283" w:firstLine="567"/>
        <w:jc w:val="both"/>
        <w:rPr>
          <w:szCs w:val="28"/>
        </w:rPr>
      </w:pPr>
      <w:r w:rsidRPr="00891B96">
        <w:rPr>
          <w:szCs w:val="28"/>
        </w:rPr>
        <w:t xml:space="preserve">                             1. Общие сведения</w:t>
      </w:r>
    </w:p>
    <w:p w14:paraId="2A848FCF" w14:textId="77777777" w:rsidR="0051662C" w:rsidRPr="00891B96" w:rsidRDefault="0051662C" w:rsidP="000025E8">
      <w:pPr>
        <w:spacing w:after="0" w:line="240" w:lineRule="auto"/>
        <w:ind w:right="283" w:firstLine="567"/>
        <w:jc w:val="both"/>
        <w:rPr>
          <w:szCs w:val="28"/>
        </w:rPr>
      </w:pPr>
    </w:p>
    <w:p w14:paraId="3A8DC0BB" w14:textId="77777777" w:rsidR="0051662C" w:rsidRPr="00891B96" w:rsidRDefault="0051662C" w:rsidP="000025E8">
      <w:pPr>
        <w:spacing w:after="0" w:line="240" w:lineRule="auto"/>
        <w:ind w:right="283" w:firstLine="567"/>
        <w:jc w:val="both"/>
        <w:rPr>
          <w:szCs w:val="28"/>
        </w:rPr>
      </w:pPr>
      <w:r w:rsidRPr="00891B96">
        <w:rPr>
          <w:szCs w:val="28"/>
        </w:rPr>
        <w:t xml:space="preserve">1.1. Настоящее экспертное заключение дано на </w:t>
      </w:r>
    </w:p>
    <w:p w14:paraId="6B27992D" w14:textId="134DAA79" w:rsidR="0051662C" w:rsidRPr="00891B96" w:rsidRDefault="0051662C" w:rsidP="000025E8">
      <w:pPr>
        <w:spacing w:after="0" w:line="240" w:lineRule="auto"/>
        <w:ind w:right="283"/>
        <w:jc w:val="both"/>
        <w:rPr>
          <w:szCs w:val="28"/>
        </w:rPr>
      </w:pPr>
      <w:r w:rsidRPr="00891B96">
        <w:rPr>
          <w:szCs w:val="28"/>
        </w:rPr>
        <w:t>__________________________________________________________________</w:t>
      </w:r>
    </w:p>
    <w:p w14:paraId="692C4BFB" w14:textId="77777777" w:rsidR="0051662C" w:rsidRPr="00891B96" w:rsidRDefault="0051662C" w:rsidP="000025E8">
      <w:pPr>
        <w:spacing w:after="0" w:line="240" w:lineRule="auto"/>
        <w:ind w:right="283" w:firstLine="567"/>
        <w:jc w:val="center"/>
        <w:rPr>
          <w:sz w:val="20"/>
          <w:szCs w:val="20"/>
        </w:rPr>
      </w:pPr>
      <w:r w:rsidRPr="00891B96">
        <w:rPr>
          <w:sz w:val="20"/>
          <w:szCs w:val="20"/>
        </w:rPr>
        <w:t>(наименование проекта административного регламента)</w:t>
      </w:r>
    </w:p>
    <w:p w14:paraId="636BC71B" w14:textId="77777777" w:rsidR="0051662C" w:rsidRPr="00891B96" w:rsidRDefault="0051662C" w:rsidP="000025E8">
      <w:pPr>
        <w:spacing w:after="0" w:line="240" w:lineRule="auto"/>
        <w:ind w:right="283" w:firstLine="567"/>
        <w:jc w:val="both"/>
        <w:rPr>
          <w:szCs w:val="28"/>
        </w:rPr>
      </w:pPr>
    </w:p>
    <w:p w14:paraId="38C2385E" w14:textId="611A2493" w:rsidR="0051662C" w:rsidRPr="00891B96" w:rsidRDefault="0051662C" w:rsidP="000025E8">
      <w:pPr>
        <w:spacing w:after="0" w:line="240" w:lineRule="auto"/>
        <w:ind w:right="283" w:firstLine="567"/>
        <w:jc w:val="both"/>
        <w:rPr>
          <w:szCs w:val="28"/>
        </w:rPr>
      </w:pPr>
      <w:r w:rsidRPr="00891B96">
        <w:rPr>
          <w:szCs w:val="28"/>
        </w:rPr>
        <w:t>1.2. Проект административного регламента разработан __________________________________________________________________</w:t>
      </w:r>
    </w:p>
    <w:p w14:paraId="0DF934A9" w14:textId="77777777" w:rsidR="0051662C" w:rsidRPr="00891B96" w:rsidRDefault="0051662C" w:rsidP="000025E8">
      <w:pPr>
        <w:spacing w:after="0" w:line="240" w:lineRule="auto"/>
        <w:ind w:right="283" w:firstLine="567"/>
        <w:jc w:val="center"/>
        <w:rPr>
          <w:sz w:val="20"/>
          <w:szCs w:val="20"/>
        </w:rPr>
      </w:pPr>
      <w:r w:rsidRPr="00891B96">
        <w:rPr>
          <w:sz w:val="20"/>
          <w:szCs w:val="20"/>
        </w:rPr>
        <w:t>(наименование органа местного самоуправления)</w:t>
      </w:r>
    </w:p>
    <w:p w14:paraId="2C65E7F3" w14:textId="77777777" w:rsidR="0051662C" w:rsidRPr="00891B96" w:rsidRDefault="0051662C" w:rsidP="000025E8">
      <w:pPr>
        <w:spacing w:after="0" w:line="240" w:lineRule="auto"/>
        <w:ind w:right="283" w:firstLine="567"/>
        <w:jc w:val="both"/>
        <w:rPr>
          <w:szCs w:val="28"/>
        </w:rPr>
      </w:pPr>
      <w:r w:rsidRPr="00891B96">
        <w:rPr>
          <w:szCs w:val="28"/>
        </w:rPr>
        <w:t>1.3. Дата проведения экспертизы – «__» ____________ 20___ года.</w:t>
      </w:r>
    </w:p>
    <w:p w14:paraId="5C8023BA" w14:textId="77777777" w:rsidR="0051662C" w:rsidRPr="00891B96" w:rsidRDefault="0051662C" w:rsidP="000025E8">
      <w:pPr>
        <w:spacing w:after="0" w:line="240" w:lineRule="auto"/>
        <w:ind w:right="283" w:firstLine="567"/>
        <w:jc w:val="both"/>
        <w:rPr>
          <w:szCs w:val="28"/>
        </w:rPr>
      </w:pPr>
      <w:r w:rsidRPr="00891B96">
        <w:rPr>
          <w:szCs w:val="28"/>
        </w:rPr>
        <w:t xml:space="preserve">1.4. Комплектность поступивших на экспертизу материалов: </w:t>
      </w:r>
    </w:p>
    <w:p w14:paraId="3AE7773A" w14:textId="0E97AB47" w:rsidR="0051662C" w:rsidRPr="00891B96" w:rsidRDefault="0051662C" w:rsidP="000025E8">
      <w:pPr>
        <w:spacing w:after="0" w:line="240" w:lineRule="auto"/>
        <w:ind w:right="283"/>
        <w:jc w:val="both"/>
        <w:rPr>
          <w:szCs w:val="28"/>
        </w:rPr>
      </w:pPr>
      <w:r w:rsidRPr="00891B96">
        <w:rPr>
          <w:szCs w:val="28"/>
        </w:rPr>
        <w:t>__________________________________________________________________</w:t>
      </w:r>
    </w:p>
    <w:p w14:paraId="5CD5D20C" w14:textId="77777777" w:rsidR="0051662C" w:rsidRPr="00891B96" w:rsidRDefault="0051662C" w:rsidP="000025E8">
      <w:pPr>
        <w:spacing w:after="0" w:line="240" w:lineRule="auto"/>
        <w:ind w:right="283" w:firstLine="567"/>
        <w:jc w:val="center"/>
        <w:rPr>
          <w:sz w:val="20"/>
          <w:szCs w:val="20"/>
        </w:rPr>
      </w:pPr>
      <w:r w:rsidRPr="00891B96">
        <w:rPr>
          <w:sz w:val="20"/>
          <w:szCs w:val="20"/>
        </w:rPr>
        <w:t>(указывается перечень отсутствующих документов)</w:t>
      </w:r>
    </w:p>
    <w:p w14:paraId="11E7F85E" w14:textId="77777777" w:rsidR="0051662C" w:rsidRPr="00891B96" w:rsidRDefault="0051662C" w:rsidP="000025E8">
      <w:pPr>
        <w:spacing w:after="0" w:line="240" w:lineRule="auto"/>
        <w:ind w:right="283" w:firstLine="567"/>
        <w:jc w:val="both"/>
        <w:rPr>
          <w:szCs w:val="28"/>
        </w:rPr>
      </w:pPr>
      <w:r w:rsidRPr="00891B96">
        <w:rPr>
          <w:szCs w:val="28"/>
        </w:rPr>
        <w:t xml:space="preserve">1.5. В пояснительной записке не отражено: </w:t>
      </w:r>
    </w:p>
    <w:p w14:paraId="0B2FF81B" w14:textId="6FD26414" w:rsidR="0051662C" w:rsidRPr="00891B96" w:rsidRDefault="0051662C" w:rsidP="000025E8">
      <w:pPr>
        <w:spacing w:after="0" w:line="240" w:lineRule="auto"/>
        <w:ind w:right="283"/>
        <w:jc w:val="both"/>
        <w:rPr>
          <w:szCs w:val="28"/>
        </w:rPr>
      </w:pPr>
      <w:r w:rsidRPr="00891B96">
        <w:rPr>
          <w:szCs w:val="28"/>
        </w:rPr>
        <w:t>__________________________________________________________________</w:t>
      </w:r>
    </w:p>
    <w:p w14:paraId="4A4DE200" w14:textId="77777777" w:rsidR="0051662C" w:rsidRPr="00891B96" w:rsidRDefault="0051662C" w:rsidP="000025E8">
      <w:pPr>
        <w:spacing w:after="0" w:line="240" w:lineRule="auto"/>
        <w:ind w:right="283" w:firstLine="567"/>
        <w:jc w:val="center"/>
        <w:rPr>
          <w:sz w:val="20"/>
          <w:szCs w:val="20"/>
        </w:rPr>
      </w:pPr>
      <w:r w:rsidRPr="00891B96">
        <w:rPr>
          <w:sz w:val="20"/>
          <w:szCs w:val="20"/>
        </w:rPr>
        <w:t>(указывается информация, не отраженная в пояснительной записке)</w:t>
      </w:r>
    </w:p>
    <w:p w14:paraId="28E3EAB3" w14:textId="77777777" w:rsidR="0051662C" w:rsidRPr="00891B96" w:rsidRDefault="0051662C" w:rsidP="000025E8">
      <w:pPr>
        <w:spacing w:after="0" w:line="240" w:lineRule="auto"/>
        <w:ind w:right="283" w:firstLine="567"/>
        <w:jc w:val="both"/>
        <w:rPr>
          <w:szCs w:val="28"/>
        </w:rPr>
      </w:pPr>
    </w:p>
    <w:p w14:paraId="4AAFA08E" w14:textId="77777777" w:rsidR="0051662C" w:rsidRPr="00891B96" w:rsidRDefault="0051662C" w:rsidP="000025E8">
      <w:pPr>
        <w:spacing w:after="0" w:line="240" w:lineRule="auto"/>
        <w:ind w:right="283" w:firstLine="567"/>
        <w:jc w:val="center"/>
        <w:rPr>
          <w:szCs w:val="28"/>
        </w:rPr>
      </w:pPr>
      <w:r w:rsidRPr="00891B96">
        <w:rPr>
          <w:szCs w:val="28"/>
        </w:rPr>
        <w:t>2. Оценка соответствия проекта административного регламента</w:t>
      </w:r>
    </w:p>
    <w:p w14:paraId="4EAF4505" w14:textId="77777777" w:rsidR="0051662C" w:rsidRPr="00891B96" w:rsidRDefault="0051662C" w:rsidP="000025E8">
      <w:pPr>
        <w:spacing w:after="0" w:line="240" w:lineRule="auto"/>
        <w:ind w:right="283" w:firstLine="567"/>
        <w:jc w:val="center"/>
        <w:rPr>
          <w:szCs w:val="28"/>
        </w:rPr>
      </w:pPr>
      <w:r w:rsidRPr="00891B96">
        <w:rPr>
          <w:szCs w:val="28"/>
        </w:rPr>
        <w:t>требованиям, предъявляемым к нему Федеральным законом</w:t>
      </w:r>
    </w:p>
    <w:p w14:paraId="34F7BE10" w14:textId="77777777" w:rsidR="0051662C" w:rsidRPr="00891B96" w:rsidRDefault="0051662C" w:rsidP="000025E8">
      <w:pPr>
        <w:spacing w:after="0" w:line="240" w:lineRule="auto"/>
        <w:ind w:right="283" w:firstLine="567"/>
        <w:jc w:val="center"/>
        <w:rPr>
          <w:szCs w:val="28"/>
        </w:rPr>
      </w:pPr>
      <w:r w:rsidRPr="00891B96">
        <w:rPr>
          <w:szCs w:val="28"/>
        </w:rPr>
        <w:t>«Об организации предоставления государственных</w:t>
      </w:r>
    </w:p>
    <w:p w14:paraId="1F433F36" w14:textId="77777777" w:rsidR="0051662C" w:rsidRPr="00891B96" w:rsidRDefault="0051662C" w:rsidP="000025E8">
      <w:pPr>
        <w:spacing w:after="0" w:line="240" w:lineRule="auto"/>
        <w:ind w:right="283" w:firstLine="567"/>
        <w:jc w:val="center"/>
        <w:rPr>
          <w:szCs w:val="28"/>
        </w:rPr>
      </w:pPr>
      <w:r w:rsidRPr="00891B96">
        <w:rPr>
          <w:szCs w:val="28"/>
        </w:rPr>
        <w:t>и муниципальных услуг» и принятыми в соответствии с ним</w:t>
      </w:r>
    </w:p>
    <w:p w14:paraId="71DCB476" w14:textId="77777777" w:rsidR="0051662C" w:rsidRPr="00891B96" w:rsidRDefault="0051662C" w:rsidP="000025E8">
      <w:pPr>
        <w:spacing w:after="0" w:line="240" w:lineRule="auto"/>
        <w:ind w:right="283" w:firstLine="567"/>
        <w:jc w:val="center"/>
        <w:rPr>
          <w:szCs w:val="28"/>
        </w:rPr>
      </w:pPr>
      <w:r w:rsidRPr="00891B96">
        <w:rPr>
          <w:szCs w:val="28"/>
        </w:rPr>
        <w:t>нормативными правовыми актами</w:t>
      </w:r>
    </w:p>
    <w:p w14:paraId="3B03F566" w14:textId="77777777" w:rsidR="0051662C" w:rsidRPr="00891B96" w:rsidRDefault="0051662C" w:rsidP="000025E8">
      <w:pPr>
        <w:spacing w:after="0" w:line="240" w:lineRule="auto"/>
        <w:ind w:right="283" w:firstLine="567"/>
        <w:jc w:val="both"/>
        <w:rPr>
          <w:szCs w:val="28"/>
        </w:rPr>
      </w:pPr>
    </w:p>
    <w:p w14:paraId="21EA1E80" w14:textId="34215547" w:rsidR="0051662C" w:rsidRPr="00891B96" w:rsidRDefault="0051662C" w:rsidP="000025E8">
      <w:pPr>
        <w:spacing w:after="0" w:line="240" w:lineRule="auto"/>
        <w:ind w:right="283" w:firstLine="567"/>
        <w:jc w:val="both"/>
        <w:rPr>
          <w:szCs w:val="28"/>
        </w:rPr>
      </w:pPr>
      <w:r w:rsidRPr="00891B96">
        <w:rPr>
          <w:szCs w:val="28"/>
        </w:rPr>
        <w:t>2.1. Соответствие структуры и содержания проекта административного регламента, в том числе стандарта исполнения муниципальной функции (предоставления муниципальной услуги), требованиям, предъявляемым к ним Федеральным законом «Об организации предоставления государственных и муниципальных услуг» и принятыми в соответствии с ним нормативными правовыми</w:t>
      </w:r>
      <w:r w:rsidR="002F194B">
        <w:rPr>
          <w:szCs w:val="28"/>
        </w:rPr>
        <w:t xml:space="preserve"> а</w:t>
      </w:r>
      <w:r w:rsidRPr="00891B96">
        <w:rPr>
          <w:szCs w:val="28"/>
        </w:rPr>
        <w:t>ктами _____________________________________________</w:t>
      </w:r>
      <w:r w:rsidR="000025E8">
        <w:rPr>
          <w:szCs w:val="28"/>
        </w:rPr>
        <w:t>_______</w:t>
      </w:r>
      <w:r w:rsidRPr="00891B96">
        <w:rPr>
          <w:szCs w:val="28"/>
        </w:rPr>
        <w:t>_____________</w:t>
      </w:r>
    </w:p>
    <w:p w14:paraId="2DA0E32D" w14:textId="77777777" w:rsidR="0051662C" w:rsidRPr="00891B96" w:rsidRDefault="0051662C" w:rsidP="000025E8">
      <w:pPr>
        <w:spacing w:after="0" w:line="240" w:lineRule="auto"/>
        <w:ind w:right="283" w:firstLine="567"/>
        <w:jc w:val="center"/>
        <w:rPr>
          <w:sz w:val="20"/>
          <w:szCs w:val="20"/>
        </w:rPr>
      </w:pPr>
      <w:r w:rsidRPr="00891B96">
        <w:rPr>
          <w:sz w:val="20"/>
          <w:szCs w:val="20"/>
        </w:rPr>
        <w:t>(указываются нарушения требований к структуре</w:t>
      </w:r>
    </w:p>
    <w:p w14:paraId="1038048D" w14:textId="77777777" w:rsidR="0051662C" w:rsidRPr="00891B96" w:rsidRDefault="0051662C" w:rsidP="000025E8">
      <w:pPr>
        <w:spacing w:after="0" w:line="240" w:lineRule="auto"/>
        <w:ind w:right="283" w:firstLine="567"/>
        <w:jc w:val="center"/>
        <w:rPr>
          <w:sz w:val="20"/>
          <w:szCs w:val="20"/>
        </w:rPr>
      </w:pPr>
      <w:r w:rsidRPr="00891B96">
        <w:rPr>
          <w:sz w:val="20"/>
          <w:szCs w:val="20"/>
        </w:rPr>
        <w:t>и содержанию проекта</w:t>
      </w:r>
    </w:p>
    <w:p w14:paraId="50134879" w14:textId="797304AD" w:rsidR="0051662C" w:rsidRPr="00891B96" w:rsidRDefault="0051662C" w:rsidP="000025E8">
      <w:pPr>
        <w:spacing w:after="0" w:line="240" w:lineRule="auto"/>
        <w:ind w:right="283" w:firstLine="567"/>
        <w:jc w:val="both"/>
        <w:rPr>
          <w:szCs w:val="28"/>
        </w:rPr>
      </w:pPr>
      <w:r w:rsidRPr="00891B96">
        <w:rPr>
          <w:szCs w:val="28"/>
        </w:rPr>
        <w:t>_____________________________________</w:t>
      </w:r>
      <w:r w:rsidR="000025E8">
        <w:rPr>
          <w:szCs w:val="28"/>
        </w:rPr>
        <w:t>______</w:t>
      </w:r>
      <w:r w:rsidRPr="00891B96">
        <w:rPr>
          <w:szCs w:val="28"/>
        </w:rPr>
        <w:t>_________________________;</w:t>
      </w:r>
    </w:p>
    <w:p w14:paraId="0ED02D17" w14:textId="77777777" w:rsidR="0051662C" w:rsidRPr="00891B96" w:rsidRDefault="0051662C" w:rsidP="000025E8">
      <w:pPr>
        <w:spacing w:after="0" w:line="240" w:lineRule="auto"/>
        <w:ind w:right="283" w:firstLine="567"/>
        <w:jc w:val="center"/>
        <w:rPr>
          <w:sz w:val="20"/>
          <w:szCs w:val="20"/>
        </w:rPr>
      </w:pPr>
      <w:r w:rsidRPr="00891B96">
        <w:rPr>
          <w:sz w:val="20"/>
          <w:szCs w:val="20"/>
        </w:rPr>
        <w:t>административного регламента)</w:t>
      </w:r>
    </w:p>
    <w:p w14:paraId="665027BA" w14:textId="3E15E0D8" w:rsidR="0051662C" w:rsidRPr="00891B96" w:rsidRDefault="0051662C" w:rsidP="000025E8">
      <w:pPr>
        <w:spacing w:after="0" w:line="240" w:lineRule="auto"/>
        <w:ind w:right="283" w:firstLine="567"/>
        <w:jc w:val="both"/>
        <w:rPr>
          <w:szCs w:val="28"/>
        </w:rPr>
      </w:pPr>
      <w:r w:rsidRPr="00891B96">
        <w:rPr>
          <w:szCs w:val="28"/>
        </w:rPr>
        <w:t>2.2.  Полнота описания в проекте административного регламента порядка и</w:t>
      </w:r>
      <w:r w:rsidR="002F194B">
        <w:rPr>
          <w:szCs w:val="28"/>
        </w:rPr>
        <w:t xml:space="preserve"> </w:t>
      </w:r>
      <w:r w:rsidRPr="00891B96">
        <w:rPr>
          <w:szCs w:val="28"/>
        </w:rPr>
        <w:t xml:space="preserve">условий исполнения муниципальной функции и предоставления муниципальной услуги, установленных законодательством: </w:t>
      </w:r>
    </w:p>
    <w:p w14:paraId="2C10EE00" w14:textId="7459A04B" w:rsidR="0051662C" w:rsidRPr="00891B96" w:rsidRDefault="0051662C" w:rsidP="000025E8">
      <w:pPr>
        <w:spacing w:after="0" w:line="240" w:lineRule="auto"/>
        <w:ind w:right="283"/>
        <w:jc w:val="both"/>
        <w:rPr>
          <w:szCs w:val="28"/>
        </w:rPr>
      </w:pPr>
      <w:r w:rsidRPr="00891B96">
        <w:rPr>
          <w:szCs w:val="28"/>
        </w:rPr>
        <w:t>____________________________________</w:t>
      </w:r>
      <w:r w:rsidR="000025E8">
        <w:rPr>
          <w:szCs w:val="28"/>
        </w:rPr>
        <w:t>______</w:t>
      </w:r>
      <w:r w:rsidRPr="00891B96">
        <w:rPr>
          <w:szCs w:val="28"/>
        </w:rPr>
        <w:t>______________________________;</w:t>
      </w:r>
    </w:p>
    <w:p w14:paraId="20875144" w14:textId="77777777" w:rsidR="0051662C" w:rsidRPr="00891B96" w:rsidRDefault="0051662C" w:rsidP="000025E8">
      <w:pPr>
        <w:spacing w:after="0" w:line="240" w:lineRule="auto"/>
        <w:ind w:right="283" w:firstLine="567"/>
        <w:jc w:val="center"/>
        <w:rPr>
          <w:sz w:val="20"/>
          <w:szCs w:val="20"/>
        </w:rPr>
      </w:pPr>
      <w:r w:rsidRPr="00891B96">
        <w:rPr>
          <w:sz w:val="20"/>
          <w:szCs w:val="20"/>
        </w:rPr>
        <w:t>(указываются нарушения описания порядка и условий исполнения</w:t>
      </w:r>
    </w:p>
    <w:p w14:paraId="02455A53" w14:textId="77777777" w:rsidR="0051662C" w:rsidRPr="00891B96" w:rsidRDefault="0051662C" w:rsidP="000025E8">
      <w:pPr>
        <w:spacing w:after="0" w:line="240" w:lineRule="auto"/>
        <w:ind w:right="283" w:firstLine="567"/>
        <w:jc w:val="center"/>
        <w:rPr>
          <w:sz w:val="20"/>
          <w:szCs w:val="20"/>
        </w:rPr>
      </w:pPr>
      <w:r w:rsidRPr="00891B96">
        <w:rPr>
          <w:sz w:val="20"/>
          <w:szCs w:val="20"/>
        </w:rPr>
        <w:t>государственной функции (предоставления государственной услуги))</w:t>
      </w:r>
    </w:p>
    <w:p w14:paraId="39A6D39B" w14:textId="77777777" w:rsidR="0051662C" w:rsidRPr="00891B96" w:rsidRDefault="0051662C" w:rsidP="000025E8">
      <w:pPr>
        <w:spacing w:after="0" w:line="240" w:lineRule="auto"/>
        <w:ind w:right="283" w:firstLine="567"/>
        <w:jc w:val="both"/>
        <w:rPr>
          <w:szCs w:val="28"/>
        </w:rPr>
      </w:pPr>
    </w:p>
    <w:p w14:paraId="5010B6A7" w14:textId="77777777" w:rsidR="0051662C" w:rsidRPr="00891B96" w:rsidRDefault="0051662C" w:rsidP="000025E8">
      <w:pPr>
        <w:spacing w:after="0" w:line="240" w:lineRule="auto"/>
        <w:ind w:right="283" w:firstLine="567"/>
        <w:jc w:val="both"/>
        <w:rPr>
          <w:szCs w:val="28"/>
        </w:rPr>
      </w:pPr>
      <w:r w:rsidRPr="00891B96">
        <w:rPr>
          <w:szCs w:val="28"/>
        </w:rPr>
        <w:t>2.3. Оптимизация порядка исполнения муниципальной функции (предоставления муниципальной услуги), в том числе:</w:t>
      </w:r>
    </w:p>
    <w:p w14:paraId="2C3C113E" w14:textId="175946C2" w:rsidR="0051662C" w:rsidRPr="00891B96" w:rsidRDefault="0051662C" w:rsidP="000025E8">
      <w:pPr>
        <w:suppressAutoHyphens/>
        <w:spacing w:after="0" w:line="240" w:lineRule="auto"/>
        <w:ind w:right="283"/>
        <w:jc w:val="both"/>
        <w:rPr>
          <w:szCs w:val="28"/>
        </w:rPr>
      </w:pPr>
      <w:r w:rsidRPr="00891B96">
        <w:rPr>
          <w:szCs w:val="28"/>
        </w:rPr>
        <w:t>1) упорядочение административных процедур и административных действий при исполнении муниципальной функции (предоставления муниципальной услуги): _________________________________________________________</w:t>
      </w:r>
      <w:r w:rsidR="002F194B">
        <w:rPr>
          <w:szCs w:val="28"/>
        </w:rPr>
        <w:t>_</w:t>
      </w:r>
      <w:r w:rsidRPr="00891B96">
        <w:rPr>
          <w:szCs w:val="28"/>
        </w:rPr>
        <w:t>;</w:t>
      </w:r>
    </w:p>
    <w:p w14:paraId="176E3292" w14:textId="77777777" w:rsidR="0051662C" w:rsidRPr="00891B96" w:rsidRDefault="0051662C" w:rsidP="000025E8">
      <w:pPr>
        <w:spacing w:after="0" w:line="240" w:lineRule="auto"/>
        <w:ind w:right="283" w:firstLine="567"/>
        <w:jc w:val="center"/>
        <w:rPr>
          <w:sz w:val="20"/>
          <w:szCs w:val="20"/>
        </w:rPr>
      </w:pPr>
      <w:r w:rsidRPr="00891B96">
        <w:rPr>
          <w:sz w:val="20"/>
          <w:szCs w:val="20"/>
        </w:rPr>
        <w:t>(указывается на наличие/отсутствие в проекте положений, направленных на упорядочение административных процедур и административных действий)</w:t>
      </w:r>
    </w:p>
    <w:p w14:paraId="7996C39B" w14:textId="77777777" w:rsidR="0051662C" w:rsidRPr="00891B96" w:rsidRDefault="0051662C" w:rsidP="000025E8">
      <w:pPr>
        <w:spacing w:after="0" w:line="240" w:lineRule="auto"/>
        <w:ind w:right="283" w:firstLine="567"/>
        <w:jc w:val="both"/>
        <w:rPr>
          <w:szCs w:val="28"/>
        </w:rPr>
      </w:pPr>
    </w:p>
    <w:p w14:paraId="27DB16D5" w14:textId="77777777" w:rsidR="0051662C" w:rsidRPr="00891B96" w:rsidRDefault="0051662C" w:rsidP="000025E8">
      <w:pPr>
        <w:spacing w:after="0" w:line="240" w:lineRule="auto"/>
        <w:ind w:right="283"/>
        <w:jc w:val="both"/>
        <w:rPr>
          <w:szCs w:val="28"/>
        </w:rPr>
      </w:pPr>
      <w:r w:rsidRPr="00891B96">
        <w:rPr>
          <w:szCs w:val="28"/>
        </w:rPr>
        <w:t>2) устранение избыточных административных процедур и административных действий: _________________________________________________________________</w:t>
      </w:r>
    </w:p>
    <w:p w14:paraId="1B07B73B" w14:textId="77777777" w:rsidR="0051662C" w:rsidRPr="00891B96" w:rsidRDefault="0051662C" w:rsidP="000025E8">
      <w:pPr>
        <w:spacing w:after="0" w:line="240" w:lineRule="auto"/>
        <w:ind w:right="283" w:firstLine="567"/>
        <w:jc w:val="center"/>
        <w:rPr>
          <w:sz w:val="20"/>
          <w:szCs w:val="20"/>
        </w:rPr>
      </w:pPr>
      <w:r w:rsidRPr="00891B96">
        <w:rPr>
          <w:sz w:val="20"/>
          <w:szCs w:val="20"/>
        </w:rPr>
        <w:t>(указывается на наличие/отсутствие в проекте положений, устраняющих избыточные административные процедуры и административные действия)</w:t>
      </w:r>
    </w:p>
    <w:p w14:paraId="120D21B6" w14:textId="77777777" w:rsidR="0051662C" w:rsidRPr="00891B96" w:rsidRDefault="0051662C" w:rsidP="000025E8">
      <w:pPr>
        <w:spacing w:after="0" w:line="240" w:lineRule="auto"/>
        <w:ind w:right="283" w:firstLine="567"/>
        <w:jc w:val="both"/>
        <w:rPr>
          <w:szCs w:val="28"/>
        </w:rPr>
      </w:pPr>
    </w:p>
    <w:p w14:paraId="1CD2FD57" w14:textId="5BB9A28F" w:rsidR="0051662C" w:rsidRPr="00891B96" w:rsidRDefault="0051662C" w:rsidP="000025E8">
      <w:pPr>
        <w:spacing w:after="0" w:line="240" w:lineRule="auto"/>
        <w:ind w:right="283"/>
        <w:jc w:val="both"/>
        <w:rPr>
          <w:szCs w:val="28"/>
        </w:rPr>
      </w:pPr>
      <w:r w:rsidRPr="00891B96">
        <w:rPr>
          <w:szCs w:val="28"/>
        </w:rPr>
        <w:t>3) сокращение срока исполнения муниципальной функции (предоставления муниципальной услуги), а также срока выполнения отдельных административных процедур и административных действий в рамках исполнения муниципальной функции (предоставления муниципальной услуги): __________</w:t>
      </w:r>
      <w:r w:rsidR="002F194B">
        <w:rPr>
          <w:szCs w:val="28"/>
        </w:rPr>
        <w:t>________________________________</w:t>
      </w:r>
      <w:r w:rsidR="000025E8">
        <w:rPr>
          <w:szCs w:val="28"/>
        </w:rPr>
        <w:t>______________</w:t>
      </w:r>
      <w:r w:rsidR="002F194B">
        <w:rPr>
          <w:szCs w:val="28"/>
        </w:rPr>
        <w:t>___</w:t>
      </w:r>
      <w:r w:rsidRPr="00891B96">
        <w:rPr>
          <w:szCs w:val="28"/>
        </w:rPr>
        <w:t>_____________</w:t>
      </w:r>
    </w:p>
    <w:p w14:paraId="654DAB40" w14:textId="3D328C98" w:rsidR="0051662C" w:rsidRPr="00891B96" w:rsidRDefault="0051662C" w:rsidP="000025E8">
      <w:pPr>
        <w:spacing w:after="0" w:line="240" w:lineRule="auto"/>
        <w:ind w:right="283" w:firstLine="567"/>
        <w:jc w:val="both"/>
        <w:rPr>
          <w:szCs w:val="28"/>
        </w:rPr>
      </w:pPr>
      <w:r w:rsidRPr="00891B96">
        <w:rPr>
          <w:szCs w:val="28"/>
        </w:rPr>
        <w:t>_______________________</w:t>
      </w:r>
      <w:r w:rsidR="000025E8">
        <w:rPr>
          <w:szCs w:val="28"/>
        </w:rPr>
        <w:t>______</w:t>
      </w:r>
      <w:r w:rsidRPr="00891B96">
        <w:rPr>
          <w:szCs w:val="28"/>
        </w:rPr>
        <w:t>___</w:t>
      </w:r>
      <w:r w:rsidR="002F194B">
        <w:rPr>
          <w:szCs w:val="28"/>
        </w:rPr>
        <w:t>____________________________________</w:t>
      </w:r>
    </w:p>
    <w:p w14:paraId="6FAF9C60" w14:textId="77777777" w:rsidR="0051662C" w:rsidRPr="00891B96" w:rsidRDefault="0051662C" w:rsidP="000025E8">
      <w:pPr>
        <w:spacing w:after="0" w:line="240" w:lineRule="auto"/>
        <w:ind w:right="283" w:firstLine="567"/>
        <w:jc w:val="center"/>
        <w:rPr>
          <w:sz w:val="20"/>
          <w:szCs w:val="20"/>
        </w:rPr>
      </w:pPr>
      <w:r w:rsidRPr="00891B96">
        <w:rPr>
          <w:sz w:val="20"/>
          <w:szCs w:val="20"/>
        </w:rPr>
        <w:t>(указывается на то, предусмотрено/не предусмотрено сокращение срока)</w:t>
      </w:r>
    </w:p>
    <w:p w14:paraId="3F0EFED1" w14:textId="77777777" w:rsidR="0051662C" w:rsidRPr="00891B96" w:rsidRDefault="0051662C" w:rsidP="000025E8">
      <w:pPr>
        <w:spacing w:after="0" w:line="240" w:lineRule="auto"/>
        <w:ind w:right="283" w:firstLine="567"/>
        <w:jc w:val="both"/>
        <w:rPr>
          <w:szCs w:val="28"/>
        </w:rPr>
      </w:pPr>
    </w:p>
    <w:p w14:paraId="3D528027" w14:textId="2D659C8D" w:rsidR="0051662C" w:rsidRPr="00891B96" w:rsidRDefault="0051662C" w:rsidP="000025E8">
      <w:pPr>
        <w:suppressAutoHyphens/>
        <w:spacing w:after="0" w:line="240" w:lineRule="auto"/>
        <w:ind w:right="283"/>
        <w:jc w:val="both"/>
        <w:rPr>
          <w:szCs w:val="28"/>
        </w:rPr>
      </w:pPr>
      <w:r w:rsidRPr="00891B96">
        <w:rPr>
          <w:szCs w:val="28"/>
        </w:rPr>
        <w:t>4) исполнение муниципальной функции в электронной форме, если форма предусмотрена нормативными правовыми актами органов местного самоуправления и нормативными правовыми актами, регулирующими межведомственный электронный документооборот: _________________________________________________________________;</w:t>
      </w:r>
    </w:p>
    <w:p w14:paraId="4398FEC6" w14:textId="28408E29" w:rsidR="0051662C" w:rsidRPr="00891B96" w:rsidRDefault="0051662C" w:rsidP="000025E8">
      <w:pPr>
        <w:suppressAutoHyphens/>
        <w:spacing w:after="0" w:line="240" w:lineRule="auto"/>
        <w:ind w:right="283" w:firstLine="567"/>
        <w:jc w:val="center"/>
        <w:rPr>
          <w:szCs w:val="28"/>
        </w:rPr>
      </w:pPr>
      <w:r w:rsidRPr="00891B96">
        <w:rPr>
          <w:sz w:val="20"/>
          <w:szCs w:val="20"/>
        </w:rPr>
        <w:t>(указывается на то, предусмотрена/не предусмотрена возможность исполнения государственной функции в электронной форме)</w:t>
      </w:r>
    </w:p>
    <w:p w14:paraId="5F72BB5C" w14:textId="2839DB4D" w:rsidR="0051662C" w:rsidRPr="00891B96" w:rsidRDefault="0051662C" w:rsidP="000025E8">
      <w:pPr>
        <w:spacing w:after="0" w:line="240" w:lineRule="auto"/>
        <w:ind w:right="283"/>
        <w:jc w:val="both"/>
        <w:rPr>
          <w:szCs w:val="28"/>
        </w:rPr>
      </w:pPr>
      <w:r w:rsidRPr="00891B96">
        <w:rPr>
          <w:szCs w:val="28"/>
        </w:rPr>
        <w:t>5) предоставление государственной услуги в электронной форме: ___</w:t>
      </w:r>
      <w:r w:rsidR="000025E8">
        <w:rPr>
          <w:szCs w:val="28"/>
        </w:rPr>
        <w:t>______</w:t>
      </w:r>
      <w:r w:rsidRPr="00891B96">
        <w:rPr>
          <w:szCs w:val="28"/>
        </w:rPr>
        <w:t>______</w:t>
      </w:r>
    </w:p>
    <w:p w14:paraId="4F8A928F" w14:textId="67CF3AE4" w:rsidR="0051662C" w:rsidRPr="00891B96" w:rsidRDefault="0051662C" w:rsidP="000025E8">
      <w:pPr>
        <w:spacing w:after="0" w:line="240" w:lineRule="auto"/>
        <w:ind w:right="283" w:firstLine="567"/>
        <w:jc w:val="both"/>
        <w:rPr>
          <w:szCs w:val="28"/>
        </w:rPr>
      </w:pPr>
      <w:r w:rsidRPr="00891B96">
        <w:rPr>
          <w:szCs w:val="28"/>
        </w:rPr>
        <w:t>__________________________________________</w:t>
      </w:r>
      <w:r w:rsidR="000025E8">
        <w:rPr>
          <w:szCs w:val="28"/>
        </w:rPr>
        <w:t>_______</w:t>
      </w:r>
      <w:r w:rsidRPr="00891B96">
        <w:rPr>
          <w:szCs w:val="28"/>
        </w:rPr>
        <w:t>___________________</w:t>
      </w:r>
    </w:p>
    <w:p w14:paraId="1225657F" w14:textId="77777777" w:rsidR="0051662C" w:rsidRPr="00891B96" w:rsidRDefault="0051662C" w:rsidP="000025E8">
      <w:pPr>
        <w:spacing w:after="0" w:line="240" w:lineRule="auto"/>
        <w:ind w:right="283" w:firstLine="567"/>
        <w:jc w:val="center"/>
        <w:rPr>
          <w:sz w:val="20"/>
          <w:szCs w:val="20"/>
        </w:rPr>
      </w:pPr>
      <w:r w:rsidRPr="00891B96">
        <w:rPr>
          <w:sz w:val="20"/>
          <w:szCs w:val="20"/>
        </w:rPr>
        <w:t>(указывается на то, предусмотрена/не предусмотрена возможность</w:t>
      </w:r>
    </w:p>
    <w:p w14:paraId="3FB3820B" w14:textId="77777777" w:rsidR="0051662C" w:rsidRPr="00891B96" w:rsidRDefault="0051662C" w:rsidP="000025E8">
      <w:pPr>
        <w:spacing w:after="0" w:line="240" w:lineRule="auto"/>
        <w:ind w:right="283" w:firstLine="567"/>
        <w:jc w:val="center"/>
        <w:rPr>
          <w:sz w:val="20"/>
          <w:szCs w:val="20"/>
        </w:rPr>
      </w:pPr>
      <w:r w:rsidRPr="00891B96">
        <w:rPr>
          <w:sz w:val="20"/>
          <w:szCs w:val="20"/>
        </w:rPr>
        <w:t>предоставления государственной услуги в электронной форме)</w:t>
      </w:r>
    </w:p>
    <w:p w14:paraId="1DB209E0" w14:textId="77777777" w:rsidR="0051662C" w:rsidRPr="00891B96" w:rsidRDefault="0051662C" w:rsidP="000025E8">
      <w:pPr>
        <w:spacing w:after="0" w:line="240" w:lineRule="auto"/>
        <w:ind w:right="283" w:firstLine="567"/>
        <w:jc w:val="center"/>
        <w:rPr>
          <w:szCs w:val="28"/>
        </w:rPr>
      </w:pPr>
      <w:r w:rsidRPr="00891B96">
        <w:rPr>
          <w:szCs w:val="28"/>
        </w:rPr>
        <w:t>3. Оценка учета в проекте административного регламента</w:t>
      </w:r>
    </w:p>
    <w:p w14:paraId="52319CA8" w14:textId="77777777" w:rsidR="0051662C" w:rsidRPr="00891B96" w:rsidRDefault="0051662C" w:rsidP="000025E8">
      <w:pPr>
        <w:spacing w:after="0" w:line="240" w:lineRule="auto"/>
        <w:ind w:right="283" w:firstLine="567"/>
        <w:jc w:val="center"/>
        <w:rPr>
          <w:szCs w:val="28"/>
        </w:rPr>
      </w:pPr>
      <w:r w:rsidRPr="00891B96">
        <w:rPr>
          <w:szCs w:val="28"/>
        </w:rPr>
        <w:t>результатов его независимой экспертизы</w:t>
      </w:r>
    </w:p>
    <w:p w14:paraId="2C2F8D99" w14:textId="38AC3AF1" w:rsidR="0051662C" w:rsidRPr="00891B96" w:rsidRDefault="0051662C" w:rsidP="000025E8">
      <w:pPr>
        <w:spacing w:after="0" w:line="240" w:lineRule="auto"/>
        <w:ind w:right="283"/>
        <w:jc w:val="both"/>
        <w:rPr>
          <w:szCs w:val="28"/>
        </w:rPr>
      </w:pPr>
      <w:r w:rsidRPr="00891B96">
        <w:rPr>
          <w:szCs w:val="28"/>
        </w:rPr>
        <w:t>__________________________________________________________________</w:t>
      </w:r>
    </w:p>
    <w:p w14:paraId="3757DFC1" w14:textId="77777777" w:rsidR="0051662C" w:rsidRPr="00891B96" w:rsidRDefault="0051662C" w:rsidP="000025E8">
      <w:pPr>
        <w:suppressAutoHyphens/>
        <w:spacing w:after="0" w:line="240" w:lineRule="auto"/>
        <w:ind w:right="283"/>
        <w:jc w:val="center"/>
        <w:rPr>
          <w:sz w:val="20"/>
          <w:szCs w:val="20"/>
        </w:rPr>
      </w:pPr>
      <w:r w:rsidRPr="00891B96">
        <w:rPr>
          <w:sz w:val="20"/>
          <w:szCs w:val="20"/>
        </w:rPr>
        <w:t>(указываются замечания независимых экспертов, информация об учете этих замечаний органом местного самоуправления, оценивается необходимость включения замечаний (предложений) в проект административного регламента)</w:t>
      </w:r>
    </w:p>
    <w:p w14:paraId="5EE44557" w14:textId="77777777" w:rsidR="0051662C" w:rsidRPr="00891B96" w:rsidRDefault="0051662C" w:rsidP="000025E8">
      <w:pPr>
        <w:spacing w:after="0" w:line="240" w:lineRule="auto"/>
        <w:ind w:right="283" w:firstLine="567"/>
        <w:jc w:val="center"/>
        <w:rPr>
          <w:szCs w:val="28"/>
        </w:rPr>
      </w:pPr>
      <w:r w:rsidRPr="00891B96">
        <w:rPr>
          <w:szCs w:val="28"/>
        </w:rPr>
        <w:t>4. Заключение по результатам проведения независимой</w:t>
      </w:r>
    </w:p>
    <w:p w14:paraId="7645054D" w14:textId="77777777" w:rsidR="0051662C" w:rsidRPr="00891B96" w:rsidRDefault="0051662C" w:rsidP="000025E8">
      <w:pPr>
        <w:spacing w:after="0" w:line="240" w:lineRule="auto"/>
        <w:ind w:right="283" w:firstLine="567"/>
        <w:jc w:val="center"/>
        <w:rPr>
          <w:szCs w:val="28"/>
        </w:rPr>
      </w:pPr>
      <w:r w:rsidRPr="00891B96">
        <w:rPr>
          <w:szCs w:val="28"/>
        </w:rPr>
        <w:t>экспертизы проекта административного регламента</w:t>
      </w:r>
    </w:p>
    <w:p w14:paraId="50E94DFD" w14:textId="2CC910EF" w:rsidR="0051662C" w:rsidRPr="00891B96" w:rsidRDefault="0051662C" w:rsidP="000025E8">
      <w:pPr>
        <w:spacing w:after="0" w:line="240" w:lineRule="auto"/>
        <w:ind w:right="283"/>
        <w:jc w:val="both"/>
        <w:rPr>
          <w:szCs w:val="28"/>
        </w:rPr>
      </w:pPr>
      <w:r w:rsidRPr="00891B96">
        <w:rPr>
          <w:szCs w:val="28"/>
        </w:rPr>
        <w:t>__________________________________________________________________</w:t>
      </w:r>
    </w:p>
    <w:p w14:paraId="2161B5DC" w14:textId="77777777" w:rsidR="0051662C" w:rsidRPr="00891B96" w:rsidRDefault="0051662C" w:rsidP="000025E8">
      <w:pPr>
        <w:spacing w:after="0" w:line="240" w:lineRule="auto"/>
        <w:ind w:right="283" w:firstLine="567"/>
        <w:jc w:val="center"/>
        <w:rPr>
          <w:sz w:val="20"/>
          <w:szCs w:val="20"/>
        </w:rPr>
      </w:pPr>
      <w:r w:rsidRPr="00891B96">
        <w:rPr>
          <w:sz w:val="20"/>
          <w:szCs w:val="20"/>
        </w:rPr>
        <w:t>(рекомендуется к доработке в соответствии с указанными замечаниями и (или) предложениями; рекомендуется к принятию; не рекомендуется к принятию - нужное указать)</w:t>
      </w:r>
    </w:p>
    <w:p w14:paraId="3B5F18B2" w14:textId="77777777" w:rsidR="0051662C" w:rsidRPr="00891B96" w:rsidRDefault="0051662C" w:rsidP="000025E8">
      <w:pPr>
        <w:spacing w:after="0" w:line="240" w:lineRule="auto"/>
        <w:ind w:right="283" w:firstLine="567"/>
        <w:jc w:val="both"/>
        <w:rPr>
          <w:szCs w:val="28"/>
        </w:rPr>
      </w:pPr>
    </w:p>
    <w:p w14:paraId="4A434180" w14:textId="77777777" w:rsidR="0051662C" w:rsidRPr="00891B96" w:rsidRDefault="0051662C" w:rsidP="000025E8">
      <w:pPr>
        <w:spacing w:after="0" w:line="240" w:lineRule="auto"/>
        <w:ind w:right="283"/>
        <w:jc w:val="both"/>
        <w:rPr>
          <w:szCs w:val="28"/>
        </w:rPr>
      </w:pPr>
      <w:r>
        <w:rPr>
          <w:szCs w:val="28"/>
        </w:rPr>
        <w:t>Управляющий делами</w:t>
      </w:r>
      <w:r w:rsidRPr="00891B96">
        <w:rPr>
          <w:szCs w:val="28"/>
        </w:rPr>
        <w:t xml:space="preserve"> ______________</w:t>
      </w:r>
      <w:proofErr w:type="gramStart"/>
      <w:r w:rsidRPr="00891B96">
        <w:rPr>
          <w:szCs w:val="28"/>
        </w:rPr>
        <w:t>_  _</w:t>
      </w:r>
      <w:proofErr w:type="gramEnd"/>
      <w:r w:rsidRPr="00891B96">
        <w:rPr>
          <w:szCs w:val="28"/>
        </w:rPr>
        <w:t>_________________________.</w:t>
      </w:r>
    </w:p>
    <w:p w14:paraId="0F6FF907" w14:textId="164951A9" w:rsidR="007C2513" w:rsidRDefault="0051662C" w:rsidP="000025E8">
      <w:pPr>
        <w:spacing w:after="0" w:line="240" w:lineRule="auto"/>
        <w:ind w:right="283" w:firstLine="567"/>
        <w:jc w:val="center"/>
        <w:rPr>
          <w:rFonts w:cs="Times New Roman"/>
          <w:b/>
          <w:bCs/>
          <w:sz w:val="26"/>
          <w:szCs w:val="26"/>
        </w:rPr>
      </w:pPr>
      <w:r w:rsidRPr="00891B96">
        <w:rPr>
          <w:szCs w:val="28"/>
        </w:rPr>
        <w:t xml:space="preserve">                                (</w:t>
      </w:r>
      <w:proofErr w:type="gramStart"/>
      <w:r w:rsidRPr="00891B96">
        <w:rPr>
          <w:szCs w:val="28"/>
        </w:rPr>
        <w:t xml:space="preserve">подпись)   </w:t>
      </w:r>
      <w:proofErr w:type="gramEnd"/>
      <w:r w:rsidRPr="00891B96">
        <w:rPr>
          <w:szCs w:val="28"/>
        </w:rPr>
        <w:t xml:space="preserve">                (расшифровка подписи)</w:t>
      </w:r>
    </w:p>
    <w:sectPr w:rsidR="007C2513" w:rsidSect="000025E8">
      <w:pgSz w:w="11906" w:h="16838"/>
      <w:pgMar w:top="709" w:right="566" w:bottom="1134"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2581"/>
    <w:multiLevelType w:val="hybridMultilevel"/>
    <w:tmpl w:val="AB14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A94"/>
    <w:multiLevelType w:val="hybridMultilevel"/>
    <w:tmpl w:val="C2D2855E"/>
    <w:lvl w:ilvl="0" w:tplc="70F60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986E10"/>
    <w:multiLevelType w:val="hybridMultilevel"/>
    <w:tmpl w:val="3F5871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2C27690"/>
    <w:multiLevelType w:val="hybridMultilevel"/>
    <w:tmpl w:val="AB14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B610E9"/>
    <w:multiLevelType w:val="hybridMultilevel"/>
    <w:tmpl w:val="46EC2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FD84AFA"/>
    <w:multiLevelType w:val="hybridMultilevel"/>
    <w:tmpl w:val="8A487E76"/>
    <w:lvl w:ilvl="0" w:tplc="AA144EC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916391"/>
    <w:multiLevelType w:val="hybridMultilevel"/>
    <w:tmpl w:val="64A0B610"/>
    <w:lvl w:ilvl="0" w:tplc="18C210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D5143C5"/>
    <w:multiLevelType w:val="hybridMultilevel"/>
    <w:tmpl w:val="47EA7266"/>
    <w:lvl w:ilvl="0" w:tplc="AA144EC6">
      <w:start w:val="1"/>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AF30242"/>
    <w:multiLevelType w:val="hybridMultilevel"/>
    <w:tmpl w:val="B314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5"/>
  </w:num>
  <w:num w:numId="5">
    <w:abstractNumId w:val="0"/>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11"/>
    <w:rsid w:val="000025E8"/>
    <w:rsid w:val="00004F96"/>
    <w:rsid w:val="0001390F"/>
    <w:rsid w:val="00015364"/>
    <w:rsid w:val="000220B5"/>
    <w:rsid w:val="000356CF"/>
    <w:rsid w:val="000435E8"/>
    <w:rsid w:val="000456A9"/>
    <w:rsid w:val="00051330"/>
    <w:rsid w:val="00051C06"/>
    <w:rsid w:val="0006440B"/>
    <w:rsid w:val="00070769"/>
    <w:rsid w:val="000833EA"/>
    <w:rsid w:val="000871C6"/>
    <w:rsid w:val="00091F7A"/>
    <w:rsid w:val="000963F6"/>
    <w:rsid w:val="00097965"/>
    <w:rsid w:val="000A1543"/>
    <w:rsid w:val="000A5452"/>
    <w:rsid w:val="000B58E5"/>
    <w:rsid w:val="000C1D55"/>
    <w:rsid w:val="000C30B6"/>
    <w:rsid w:val="000C32CE"/>
    <w:rsid w:val="000D6993"/>
    <w:rsid w:val="000E11EC"/>
    <w:rsid w:val="000F53E4"/>
    <w:rsid w:val="000F5E0D"/>
    <w:rsid w:val="00111215"/>
    <w:rsid w:val="001152CC"/>
    <w:rsid w:val="00117A5A"/>
    <w:rsid w:val="0012244C"/>
    <w:rsid w:val="00122CB8"/>
    <w:rsid w:val="0012376F"/>
    <w:rsid w:val="00124243"/>
    <w:rsid w:val="00132B5D"/>
    <w:rsid w:val="001366BB"/>
    <w:rsid w:val="0014761E"/>
    <w:rsid w:val="001551F8"/>
    <w:rsid w:val="00156C5F"/>
    <w:rsid w:val="00180148"/>
    <w:rsid w:val="00180184"/>
    <w:rsid w:val="00180CA2"/>
    <w:rsid w:val="0019024D"/>
    <w:rsid w:val="00193BD8"/>
    <w:rsid w:val="001952B1"/>
    <w:rsid w:val="001964C6"/>
    <w:rsid w:val="001A1ACA"/>
    <w:rsid w:val="001A7CCD"/>
    <w:rsid w:val="001B46CA"/>
    <w:rsid w:val="001C0AFB"/>
    <w:rsid w:val="001C15E2"/>
    <w:rsid w:val="001C23BE"/>
    <w:rsid w:val="001C35C5"/>
    <w:rsid w:val="001D4154"/>
    <w:rsid w:val="001E28BF"/>
    <w:rsid w:val="001E627D"/>
    <w:rsid w:val="001E70ED"/>
    <w:rsid w:val="001E785C"/>
    <w:rsid w:val="001F5028"/>
    <w:rsid w:val="002002AD"/>
    <w:rsid w:val="0021055C"/>
    <w:rsid w:val="00210F8A"/>
    <w:rsid w:val="00220188"/>
    <w:rsid w:val="002333D4"/>
    <w:rsid w:val="00235735"/>
    <w:rsid w:val="00241BCC"/>
    <w:rsid w:val="00247710"/>
    <w:rsid w:val="002533F4"/>
    <w:rsid w:val="00253D85"/>
    <w:rsid w:val="00265E82"/>
    <w:rsid w:val="0026762D"/>
    <w:rsid w:val="00275669"/>
    <w:rsid w:val="0028618A"/>
    <w:rsid w:val="00292031"/>
    <w:rsid w:val="002A0F31"/>
    <w:rsid w:val="002A2607"/>
    <w:rsid w:val="002A7920"/>
    <w:rsid w:val="002B76F4"/>
    <w:rsid w:val="002C236B"/>
    <w:rsid w:val="002C616A"/>
    <w:rsid w:val="002D432E"/>
    <w:rsid w:val="002D4852"/>
    <w:rsid w:val="002D6056"/>
    <w:rsid w:val="002E467E"/>
    <w:rsid w:val="002F14AA"/>
    <w:rsid w:val="002F194B"/>
    <w:rsid w:val="002F5A63"/>
    <w:rsid w:val="00302D52"/>
    <w:rsid w:val="00311297"/>
    <w:rsid w:val="003168AD"/>
    <w:rsid w:val="00322565"/>
    <w:rsid w:val="00323D53"/>
    <w:rsid w:val="003301EE"/>
    <w:rsid w:val="003312D6"/>
    <w:rsid w:val="00332A9D"/>
    <w:rsid w:val="00333E24"/>
    <w:rsid w:val="0033578C"/>
    <w:rsid w:val="00341ECC"/>
    <w:rsid w:val="00345F1D"/>
    <w:rsid w:val="00357659"/>
    <w:rsid w:val="00357FE9"/>
    <w:rsid w:val="00367FD9"/>
    <w:rsid w:val="00372E70"/>
    <w:rsid w:val="00381346"/>
    <w:rsid w:val="0038561B"/>
    <w:rsid w:val="00385880"/>
    <w:rsid w:val="00386187"/>
    <w:rsid w:val="00386469"/>
    <w:rsid w:val="00393A84"/>
    <w:rsid w:val="003A62C5"/>
    <w:rsid w:val="003B09C6"/>
    <w:rsid w:val="003B4E95"/>
    <w:rsid w:val="003B7E16"/>
    <w:rsid w:val="003C17B4"/>
    <w:rsid w:val="003C439A"/>
    <w:rsid w:val="003C4796"/>
    <w:rsid w:val="003C6986"/>
    <w:rsid w:val="003D06B3"/>
    <w:rsid w:val="003D0902"/>
    <w:rsid w:val="003D0C39"/>
    <w:rsid w:val="003D1455"/>
    <w:rsid w:val="003D44A8"/>
    <w:rsid w:val="003E37ED"/>
    <w:rsid w:val="003F1A62"/>
    <w:rsid w:val="003F3575"/>
    <w:rsid w:val="003F65FB"/>
    <w:rsid w:val="00401460"/>
    <w:rsid w:val="004025F4"/>
    <w:rsid w:val="00403621"/>
    <w:rsid w:val="0041067C"/>
    <w:rsid w:val="004174CE"/>
    <w:rsid w:val="004426D6"/>
    <w:rsid w:val="00443379"/>
    <w:rsid w:val="00443795"/>
    <w:rsid w:val="00444F83"/>
    <w:rsid w:val="00445EB5"/>
    <w:rsid w:val="0045055A"/>
    <w:rsid w:val="00452BB3"/>
    <w:rsid w:val="00462E4A"/>
    <w:rsid w:val="00477832"/>
    <w:rsid w:val="00491F83"/>
    <w:rsid w:val="00492EB5"/>
    <w:rsid w:val="00497EDC"/>
    <w:rsid w:val="004A225B"/>
    <w:rsid w:val="004A3B23"/>
    <w:rsid w:val="004B04E8"/>
    <w:rsid w:val="004B47B6"/>
    <w:rsid w:val="004B4B1C"/>
    <w:rsid w:val="004B6EF9"/>
    <w:rsid w:val="004C320A"/>
    <w:rsid w:val="004E16E2"/>
    <w:rsid w:val="004E1B92"/>
    <w:rsid w:val="004E55EB"/>
    <w:rsid w:val="004F2D31"/>
    <w:rsid w:val="00505516"/>
    <w:rsid w:val="00515056"/>
    <w:rsid w:val="0051662C"/>
    <w:rsid w:val="005178FE"/>
    <w:rsid w:val="00517F63"/>
    <w:rsid w:val="00527C6B"/>
    <w:rsid w:val="005375C3"/>
    <w:rsid w:val="0054671C"/>
    <w:rsid w:val="00552919"/>
    <w:rsid w:val="00556F53"/>
    <w:rsid w:val="00566929"/>
    <w:rsid w:val="00570C4A"/>
    <w:rsid w:val="00571751"/>
    <w:rsid w:val="00574085"/>
    <w:rsid w:val="005759EA"/>
    <w:rsid w:val="00582857"/>
    <w:rsid w:val="00583D4B"/>
    <w:rsid w:val="00590D2F"/>
    <w:rsid w:val="005925D7"/>
    <w:rsid w:val="00597E6E"/>
    <w:rsid w:val="005A4066"/>
    <w:rsid w:val="005A5F43"/>
    <w:rsid w:val="005A6711"/>
    <w:rsid w:val="005C1145"/>
    <w:rsid w:val="005C6C65"/>
    <w:rsid w:val="005D0B9D"/>
    <w:rsid w:val="005E6281"/>
    <w:rsid w:val="005E6E0F"/>
    <w:rsid w:val="0060428E"/>
    <w:rsid w:val="00611864"/>
    <w:rsid w:val="00624976"/>
    <w:rsid w:val="00627C01"/>
    <w:rsid w:val="00627EE8"/>
    <w:rsid w:val="00634EC1"/>
    <w:rsid w:val="0063764D"/>
    <w:rsid w:val="00652845"/>
    <w:rsid w:val="006569CB"/>
    <w:rsid w:val="006577E4"/>
    <w:rsid w:val="00660E18"/>
    <w:rsid w:val="006619AB"/>
    <w:rsid w:val="0066761A"/>
    <w:rsid w:val="00673C13"/>
    <w:rsid w:val="0067780E"/>
    <w:rsid w:val="0068548B"/>
    <w:rsid w:val="006A79DD"/>
    <w:rsid w:val="006B584E"/>
    <w:rsid w:val="006C2331"/>
    <w:rsid w:val="006C2A2D"/>
    <w:rsid w:val="006D6AC4"/>
    <w:rsid w:val="006E1C4B"/>
    <w:rsid w:val="006E1EDD"/>
    <w:rsid w:val="006F2593"/>
    <w:rsid w:val="006F6DB5"/>
    <w:rsid w:val="00710CFD"/>
    <w:rsid w:val="00714DFD"/>
    <w:rsid w:val="00723EDE"/>
    <w:rsid w:val="00725D24"/>
    <w:rsid w:val="0073083F"/>
    <w:rsid w:val="007333F2"/>
    <w:rsid w:val="007340D9"/>
    <w:rsid w:val="00740E37"/>
    <w:rsid w:val="00740EA8"/>
    <w:rsid w:val="007453CD"/>
    <w:rsid w:val="00746779"/>
    <w:rsid w:val="00747C13"/>
    <w:rsid w:val="0076062D"/>
    <w:rsid w:val="00762A8A"/>
    <w:rsid w:val="0077527D"/>
    <w:rsid w:val="00775EF3"/>
    <w:rsid w:val="007800AD"/>
    <w:rsid w:val="0078087F"/>
    <w:rsid w:val="007912F2"/>
    <w:rsid w:val="007A61D9"/>
    <w:rsid w:val="007C2513"/>
    <w:rsid w:val="007C2A80"/>
    <w:rsid w:val="007D51ED"/>
    <w:rsid w:val="007D7E38"/>
    <w:rsid w:val="007E2872"/>
    <w:rsid w:val="007E5AF3"/>
    <w:rsid w:val="007F0396"/>
    <w:rsid w:val="007F6624"/>
    <w:rsid w:val="007F7DB3"/>
    <w:rsid w:val="007F7EC3"/>
    <w:rsid w:val="00802A58"/>
    <w:rsid w:val="0080422F"/>
    <w:rsid w:val="00805383"/>
    <w:rsid w:val="0080670B"/>
    <w:rsid w:val="00807DE8"/>
    <w:rsid w:val="00814A9E"/>
    <w:rsid w:val="0082372D"/>
    <w:rsid w:val="008251DD"/>
    <w:rsid w:val="00826C0D"/>
    <w:rsid w:val="00832A6E"/>
    <w:rsid w:val="00840143"/>
    <w:rsid w:val="00853FED"/>
    <w:rsid w:val="00861A8B"/>
    <w:rsid w:val="00862C49"/>
    <w:rsid w:val="0086444A"/>
    <w:rsid w:val="00864B55"/>
    <w:rsid w:val="00865E63"/>
    <w:rsid w:val="00871505"/>
    <w:rsid w:val="00873A0D"/>
    <w:rsid w:val="00880A06"/>
    <w:rsid w:val="00883D25"/>
    <w:rsid w:val="008A631A"/>
    <w:rsid w:val="008B28B5"/>
    <w:rsid w:val="008B795D"/>
    <w:rsid w:val="008B7AEE"/>
    <w:rsid w:val="008C05B9"/>
    <w:rsid w:val="008D07EA"/>
    <w:rsid w:val="008D11A9"/>
    <w:rsid w:val="008E3B5C"/>
    <w:rsid w:val="008E7D89"/>
    <w:rsid w:val="008F68F7"/>
    <w:rsid w:val="008F722C"/>
    <w:rsid w:val="0090324F"/>
    <w:rsid w:val="00904F9D"/>
    <w:rsid w:val="009159AE"/>
    <w:rsid w:val="00920422"/>
    <w:rsid w:val="00922FE9"/>
    <w:rsid w:val="00934DF2"/>
    <w:rsid w:val="00941C5B"/>
    <w:rsid w:val="00943F99"/>
    <w:rsid w:val="00954F48"/>
    <w:rsid w:val="00957EF3"/>
    <w:rsid w:val="009738AE"/>
    <w:rsid w:val="009751CF"/>
    <w:rsid w:val="00982128"/>
    <w:rsid w:val="00984040"/>
    <w:rsid w:val="009A072A"/>
    <w:rsid w:val="009A23BE"/>
    <w:rsid w:val="009B3754"/>
    <w:rsid w:val="009B4282"/>
    <w:rsid w:val="009B5183"/>
    <w:rsid w:val="009B7790"/>
    <w:rsid w:val="009C26E2"/>
    <w:rsid w:val="009C527E"/>
    <w:rsid w:val="009F5435"/>
    <w:rsid w:val="00A0164B"/>
    <w:rsid w:val="00A045CB"/>
    <w:rsid w:val="00A04FFC"/>
    <w:rsid w:val="00A133C5"/>
    <w:rsid w:val="00A173CA"/>
    <w:rsid w:val="00A1766C"/>
    <w:rsid w:val="00A235E3"/>
    <w:rsid w:val="00A24513"/>
    <w:rsid w:val="00A25206"/>
    <w:rsid w:val="00A259CC"/>
    <w:rsid w:val="00A30C51"/>
    <w:rsid w:val="00A33A4D"/>
    <w:rsid w:val="00A34A7B"/>
    <w:rsid w:val="00A60214"/>
    <w:rsid w:val="00A6412F"/>
    <w:rsid w:val="00A64511"/>
    <w:rsid w:val="00A81C37"/>
    <w:rsid w:val="00A90FFA"/>
    <w:rsid w:val="00A911BC"/>
    <w:rsid w:val="00A93DFD"/>
    <w:rsid w:val="00A96A02"/>
    <w:rsid w:val="00A97D2A"/>
    <w:rsid w:val="00AA0766"/>
    <w:rsid w:val="00AA1F10"/>
    <w:rsid w:val="00AA4635"/>
    <w:rsid w:val="00AA4C24"/>
    <w:rsid w:val="00AA57BC"/>
    <w:rsid w:val="00AA7E88"/>
    <w:rsid w:val="00AC17F7"/>
    <w:rsid w:val="00AC5419"/>
    <w:rsid w:val="00AC65D9"/>
    <w:rsid w:val="00AD1E18"/>
    <w:rsid w:val="00AD3C08"/>
    <w:rsid w:val="00AD588F"/>
    <w:rsid w:val="00AD64A3"/>
    <w:rsid w:val="00AE50AC"/>
    <w:rsid w:val="00AF04B0"/>
    <w:rsid w:val="00AF3054"/>
    <w:rsid w:val="00B0205C"/>
    <w:rsid w:val="00B051BD"/>
    <w:rsid w:val="00B10116"/>
    <w:rsid w:val="00B1129D"/>
    <w:rsid w:val="00B134BB"/>
    <w:rsid w:val="00B177A4"/>
    <w:rsid w:val="00B20C93"/>
    <w:rsid w:val="00B230DE"/>
    <w:rsid w:val="00B351E6"/>
    <w:rsid w:val="00B36565"/>
    <w:rsid w:val="00B74297"/>
    <w:rsid w:val="00B81939"/>
    <w:rsid w:val="00B86791"/>
    <w:rsid w:val="00B86E46"/>
    <w:rsid w:val="00B86E8F"/>
    <w:rsid w:val="00B96B13"/>
    <w:rsid w:val="00BA10BB"/>
    <w:rsid w:val="00BB0013"/>
    <w:rsid w:val="00BB0053"/>
    <w:rsid w:val="00BC0615"/>
    <w:rsid w:val="00BC3085"/>
    <w:rsid w:val="00BD235D"/>
    <w:rsid w:val="00BE4836"/>
    <w:rsid w:val="00BE6FB9"/>
    <w:rsid w:val="00BE76A7"/>
    <w:rsid w:val="00BF7DB1"/>
    <w:rsid w:val="00C018D6"/>
    <w:rsid w:val="00C02C1E"/>
    <w:rsid w:val="00C16E14"/>
    <w:rsid w:val="00C215D4"/>
    <w:rsid w:val="00C24AD5"/>
    <w:rsid w:val="00C260BB"/>
    <w:rsid w:val="00C34D53"/>
    <w:rsid w:val="00C379F4"/>
    <w:rsid w:val="00C475A4"/>
    <w:rsid w:val="00C507E2"/>
    <w:rsid w:val="00C62649"/>
    <w:rsid w:val="00C707DC"/>
    <w:rsid w:val="00C72C09"/>
    <w:rsid w:val="00C7573E"/>
    <w:rsid w:val="00C87984"/>
    <w:rsid w:val="00C944C2"/>
    <w:rsid w:val="00C97326"/>
    <w:rsid w:val="00CB1550"/>
    <w:rsid w:val="00CB1BDB"/>
    <w:rsid w:val="00CC6F01"/>
    <w:rsid w:val="00CD11F8"/>
    <w:rsid w:val="00CD75D5"/>
    <w:rsid w:val="00CE19FB"/>
    <w:rsid w:val="00CE3E3B"/>
    <w:rsid w:val="00CE4791"/>
    <w:rsid w:val="00CF3830"/>
    <w:rsid w:val="00CF3BD8"/>
    <w:rsid w:val="00CF57A2"/>
    <w:rsid w:val="00D02107"/>
    <w:rsid w:val="00D024E0"/>
    <w:rsid w:val="00D038A0"/>
    <w:rsid w:val="00D041C0"/>
    <w:rsid w:val="00D06DBF"/>
    <w:rsid w:val="00D11A06"/>
    <w:rsid w:val="00D33F46"/>
    <w:rsid w:val="00D3711A"/>
    <w:rsid w:val="00D41349"/>
    <w:rsid w:val="00D427D6"/>
    <w:rsid w:val="00D435D4"/>
    <w:rsid w:val="00D51203"/>
    <w:rsid w:val="00D617FF"/>
    <w:rsid w:val="00D6200D"/>
    <w:rsid w:val="00D62581"/>
    <w:rsid w:val="00D66CB5"/>
    <w:rsid w:val="00D76B32"/>
    <w:rsid w:val="00D812E6"/>
    <w:rsid w:val="00D85CDD"/>
    <w:rsid w:val="00D96FE9"/>
    <w:rsid w:val="00DA67E7"/>
    <w:rsid w:val="00DA78BF"/>
    <w:rsid w:val="00DB158F"/>
    <w:rsid w:val="00DB3C65"/>
    <w:rsid w:val="00DC313D"/>
    <w:rsid w:val="00DE3772"/>
    <w:rsid w:val="00DE561B"/>
    <w:rsid w:val="00DF0033"/>
    <w:rsid w:val="00DF0A07"/>
    <w:rsid w:val="00DF2445"/>
    <w:rsid w:val="00DF46A8"/>
    <w:rsid w:val="00DF6CA2"/>
    <w:rsid w:val="00DF761F"/>
    <w:rsid w:val="00E03DA0"/>
    <w:rsid w:val="00E10603"/>
    <w:rsid w:val="00E13841"/>
    <w:rsid w:val="00E14E05"/>
    <w:rsid w:val="00E2665D"/>
    <w:rsid w:val="00E3457B"/>
    <w:rsid w:val="00E35489"/>
    <w:rsid w:val="00E37FE4"/>
    <w:rsid w:val="00E446C6"/>
    <w:rsid w:val="00E44F34"/>
    <w:rsid w:val="00E53133"/>
    <w:rsid w:val="00E540D2"/>
    <w:rsid w:val="00E60007"/>
    <w:rsid w:val="00E676A6"/>
    <w:rsid w:val="00E73906"/>
    <w:rsid w:val="00E74C9C"/>
    <w:rsid w:val="00E82AD8"/>
    <w:rsid w:val="00E87037"/>
    <w:rsid w:val="00E95A5D"/>
    <w:rsid w:val="00EB1E15"/>
    <w:rsid w:val="00EB6367"/>
    <w:rsid w:val="00EB763A"/>
    <w:rsid w:val="00EC0DD2"/>
    <w:rsid w:val="00EC5D7E"/>
    <w:rsid w:val="00ED7F58"/>
    <w:rsid w:val="00EF55AD"/>
    <w:rsid w:val="00EF6F88"/>
    <w:rsid w:val="00F06E8B"/>
    <w:rsid w:val="00F1088A"/>
    <w:rsid w:val="00F10A73"/>
    <w:rsid w:val="00F15921"/>
    <w:rsid w:val="00F234F9"/>
    <w:rsid w:val="00F24514"/>
    <w:rsid w:val="00F30C69"/>
    <w:rsid w:val="00F32CCE"/>
    <w:rsid w:val="00F3334D"/>
    <w:rsid w:val="00F35A3A"/>
    <w:rsid w:val="00F44604"/>
    <w:rsid w:val="00F52512"/>
    <w:rsid w:val="00F52F68"/>
    <w:rsid w:val="00F57D41"/>
    <w:rsid w:val="00F60B44"/>
    <w:rsid w:val="00F71117"/>
    <w:rsid w:val="00F73597"/>
    <w:rsid w:val="00F8022E"/>
    <w:rsid w:val="00F812A5"/>
    <w:rsid w:val="00F82AD8"/>
    <w:rsid w:val="00F91321"/>
    <w:rsid w:val="00F934D3"/>
    <w:rsid w:val="00FA0E0E"/>
    <w:rsid w:val="00FC3616"/>
    <w:rsid w:val="00FE18E1"/>
    <w:rsid w:val="00FF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7047"/>
  <w15:docId w15:val="{A0A23401-CD9B-4C16-A13B-2BCC531E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8E5"/>
    <w:pPr>
      <w:spacing w:after="160" w:line="256" w:lineRule="auto"/>
    </w:pPr>
    <w:rPr>
      <w:rFonts w:ascii="Times New Roman" w:hAnsi="Times New Roman"/>
      <w:sz w:val="28"/>
    </w:rPr>
  </w:style>
  <w:style w:type="paragraph" w:styleId="1">
    <w:name w:val="heading 1"/>
    <w:basedOn w:val="a"/>
    <w:next w:val="a"/>
    <w:link w:val="10"/>
    <w:qFormat/>
    <w:rsid w:val="007F0396"/>
    <w:pPr>
      <w:keepNext/>
      <w:spacing w:after="0" w:line="240" w:lineRule="auto"/>
      <w:ind w:firstLine="426"/>
      <w:jc w:val="both"/>
      <w:outlineLvl w:val="0"/>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3F2"/>
    <w:pPr>
      <w:spacing w:after="200" w:line="276" w:lineRule="auto"/>
      <w:ind w:left="720"/>
      <w:contextualSpacing/>
    </w:pPr>
  </w:style>
  <w:style w:type="table" w:styleId="a4">
    <w:name w:val="Table Grid"/>
    <w:basedOn w:val="a1"/>
    <w:uiPriority w:val="59"/>
    <w:rsid w:val="00B020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basedOn w:val="a0"/>
    <w:rsid w:val="0078087F"/>
  </w:style>
  <w:style w:type="character" w:customStyle="1" w:styleId="10">
    <w:name w:val="Заголовок 1 Знак"/>
    <w:basedOn w:val="a0"/>
    <w:link w:val="1"/>
    <w:rsid w:val="007F0396"/>
    <w:rPr>
      <w:rFonts w:ascii="Times New Roman" w:eastAsia="Times New Roman" w:hAnsi="Times New Roman" w:cs="Times New Roman"/>
      <w:sz w:val="24"/>
      <w:szCs w:val="20"/>
      <w:lang w:eastAsia="ru-RU"/>
    </w:rPr>
  </w:style>
  <w:style w:type="paragraph" w:styleId="a5">
    <w:name w:val="Title"/>
    <w:basedOn w:val="a"/>
    <w:link w:val="a6"/>
    <w:qFormat/>
    <w:rsid w:val="007F0396"/>
    <w:pPr>
      <w:spacing w:after="0" w:line="240" w:lineRule="auto"/>
      <w:jc w:val="center"/>
    </w:pPr>
    <w:rPr>
      <w:rFonts w:eastAsia="Times New Roman" w:cs="Times New Roman"/>
      <w:b/>
      <w:szCs w:val="20"/>
      <w:lang w:eastAsia="ru-RU"/>
    </w:rPr>
  </w:style>
  <w:style w:type="character" w:customStyle="1" w:styleId="a6">
    <w:name w:val="Заголовок Знак"/>
    <w:basedOn w:val="a0"/>
    <w:link w:val="a5"/>
    <w:rsid w:val="007F0396"/>
    <w:rPr>
      <w:rFonts w:ascii="Times New Roman" w:eastAsia="Times New Roman" w:hAnsi="Times New Roman" w:cs="Times New Roman"/>
      <w:b/>
      <w:sz w:val="28"/>
      <w:szCs w:val="20"/>
      <w:lang w:eastAsia="ru-RU"/>
    </w:rPr>
  </w:style>
  <w:style w:type="paragraph" w:customStyle="1" w:styleId="11">
    <w:name w:val="Заголовок1"/>
    <w:basedOn w:val="a"/>
    <w:next w:val="a7"/>
    <w:rsid w:val="007F0396"/>
    <w:pPr>
      <w:keepNext/>
      <w:suppressAutoHyphens/>
      <w:spacing w:before="240" w:after="120" w:line="240" w:lineRule="auto"/>
    </w:pPr>
    <w:rPr>
      <w:rFonts w:ascii="Arial" w:eastAsia="MS Mincho" w:hAnsi="Arial" w:cs="Tahoma"/>
      <w:szCs w:val="28"/>
      <w:lang w:eastAsia="ar-SA"/>
    </w:rPr>
  </w:style>
  <w:style w:type="paragraph" w:styleId="a7">
    <w:name w:val="Body Text"/>
    <w:basedOn w:val="a"/>
    <w:link w:val="a8"/>
    <w:uiPriority w:val="99"/>
    <w:unhideWhenUsed/>
    <w:rsid w:val="007F0396"/>
    <w:pPr>
      <w:spacing w:after="120" w:line="240" w:lineRule="auto"/>
    </w:pPr>
    <w:rPr>
      <w:rFonts w:eastAsia="Times New Roman" w:cs="Times New Roman"/>
      <w:sz w:val="20"/>
      <w:szCs w:val="20"/>
      <w:lang w:eastAsia="ru-RU"/>
    </w:rPr>
  </w:style>
  <w:style w:type="character" w:customStyle="1" w:styleId="a8">
    <w:name w:val="Основной текст Знак"/>
    <w:basedOn w:val="a0"/>
    <w:link w:val="a7"/>
    <w:uiPriority w:val="99"/>
    <w:rsid w:val="007F0396"/>
    <w:rPr>
      <w:rFonts w:ascii="Times New Roman" w:eastAsia="Times New Roman" w:hAnsi="Times New Roman" w:cs="Times New Roman"/>
      <w:sz w:val="20"/>
      <w:szCs w:val="20"/>
      <w:lang w:eastAsia="ru-RU"/>
    </w:rPr>
  </w:style>
  <w:style w:type="character" w:styleId="a9">
    <w:name w:val="Hyperlink"/>
    <w:rsid w:val="00E44F34"/>
    <w:rPr>
      <w:color w:val="0000FF"/>
      <w:u w:val="single"/>
    </w:rPr>
  </w:style>
  <w:style w:type="paragraph" w:customStyle="1" w:styleId="ConsPlusTitle">
    <w:name w:val="ConsPlusTitle"/>
    <w:rsid w:val="00E44F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44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0C30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3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7401">
      <w:bodyDiv w:val="1"/>
      <w:marLeft w:val="0"/>
      <w:marRight w:val="0"/>
      <w:marTop w:val="0"/>
      <w:marBottom w:val="0"/>
      <w:divBdr>
        <w:top w:val="none" w:sz="0" w:space="0" w:color="auto"/>
        <w:left w:val="none" w:sz="0" w:space="0" w:color="auto"/>
        <w:bottom w:val="none" w:sz="0" w:space="0" w:color="auto"/>
        <w:right w:val="none" w:sz="0" w:space="0" w:color="auto"/>
      </w:divBdr>
      <w:divsChild>
        <w:div w:id="1880966600">
          <w:marLeft w:val="0"/>
          <w:marRight w:val="0"/>
          <w:marTop w:val="0"/>
          <w:marBottom w:val="0"/>
          <w:divBdr>
            <w:top w:val="none" w:sz="0" w:space="0" w:color="auto"/>
            <w:left w:val="none" w:sz="0" w:space="0" w:color="auto"/>
            <w:bottom w:val="none" w:sz="0" w:space="0" w:color="auto"/>
            <w:right w:val="none" w:sz="0" w:space="0" w:color="auto"/>
          </w:divBdr>
        </w:div>
        <w:div w:id="1322200917">
          <w:marLeft w:val="0"/>
          <w:marRight w:val="0"/>
          <w:marTop w:val="0"/>
          <w:marBottom w:val="0"/>
          <w:divBdr>
            <w:top w:val="none" w:sz="0" w:space="0" w:color="auto"/>
            <w:left w:val="none" w:sz="0" w:space="0" w:color="auto"/>
            <w:bottom w:val="none" w:sz="0" w:space="0" w:color="auto"/>
            <w:right w:val="none" w:sz="0" w:space="0" w:color="auto"/>
          </w:divBdr>
          <w:divsChild>
            <w:div w:id="880019252">
              <w:marLeft w:val="0"/>
              <w:marRight w:val="0"/>
              <w:marTop w:val="0"/>
              <w:marBottom w:val="0"/>
              <w:divBdr>
                <w:top w:val="none" w:sz="0" w:space="0" w:color="auto"/>
                <w:left w:val="none" w:sz="0" w:space="0" w:color="auto"/>
                <w:bottom w:val="none" w:sz="0" w:space="0" w:color="auto"/>
                <w:right w:val="none" w:sz="0" w:space="0" w:color="auto"/>
              </w:divBdr>
            </w:div>
          </w:divsChild>
        </w:div>
        <w:div w:id="1418599510">
          <w:marLeft w:val="0"/>
          <w:marRight w:val="0"/>
          <w:marTop w:val="0"/>
          <w:marBottom w:val="0"/>
          <w:divBdr>
            <w:top w:val="none" w:sz="0" w:space="0" w:color="auto"/>
            <w:left w:val="none" w:sz="0" w:space="0" w:color="auto"/>
            <w:bottom w:val="none" w:sz="0" w:space="0" w:color="auto"/>
            <w:right w:val="none" w:sz="0" w:space="0" w:color="auto"/>
          </w:divBdr>
        </w:div>
        <w:div w:id="1472554281">
          <w:marLeft w:val="0"/>
          <w:marRight w:val="0"/>
          <w:marTop w:val="0"/>
          <w:marBottom w:val="0"/>
          <w:divBdr>
            <w:top w:val="none" w:sz="0" w:space="0" w:color="auto"/>
            <w:left w:val="none" w:sz="0" w:space="0" w:color="auto"/>
            <w:bottom w:val="none" w:sz="0" w:space="0" w:color="auto"/>
            <w:right w:val="none" w:sz="0" w:space="0" w:color="auto"/>
          </w:divBdr>
          <w:divsChild>
            <w:div w:id="2103648467">
              <w:marLeft w:val="0"/>
              <w:marRight w:val="0"/>
              <w:marTop w:val="0"/>
              <w:marBottom w:val="0"/>
              <w:divBdr>
                <w:top w:val="none" w:sz="0" w:space="0" w:color="auto"/>
                <w:left w:val="none" w:sz="0" w:space="0" w:color="auto"/>
                <w:bottom w:val="none" w:sz="0" w:space="0" w:color="auto"/>
                <w:right w:val="none" w:sz="0" w:space="0" w:color="auto"/>
              </w:divBdr>
              <w:divsChild>
                <w:div w:id="1427309724">
                  <w:marLeft w:val="0"/>
                  <w:marRight w:val="0"/>
                  <w:marTop w:val="0"/>
                  <w:marBottom w:val="0"/>
                  <w:divBdr>
                    <w:top w:val="none" w:sz="0" w:space="0" w:color="auto"/>
                    <w:left w:val="none" w:sz="0" w:space="0" w:color="auto"/>
                    <w:bottom w:val="none" w:sz="0" w:space="0" w:color="auto"/>
                    <w:right w:val="none" w:sz="0" w:space="0" w:color="auto"/>
                  </w:divBdr>
                </w:div>
                <w:div w:id="15549244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32935791">
          <w:marLeft w:val="0"/>
          <w:marRight w:val="0"/>
          <w:marTop w:val="0"/>
          <w:marBottom w:val="0"/>
          <w:divBdr>
            <w:top w:val="none" w:sz="0" w:space="0" w:color="auto"/>
            <w:left w:val="none" w:sz="0" w:space="0" w:color="auto"/>
            <w:bottom w:val="none" w:sz="0" w:space="0" w:color="auto"/>
            <w:right w:val="none" w:sz="0" w:space="0" w:color="auto"/>
          </w:divBdr>
        </w:div>
      </w:divsChild>
    </w:div>
    <w:div w:id="510997061">
      <w:bodyDiv w:val="1"/>
      <w:marLeft w:val="0"/>
      <w:marRight w:val="0"/>
      <w:marTop w:val="0"/>
      <w:marBottom w:val="0"/>
      <w:divBdr>
        <w:top w:val="none" w:sz="0" w:space="0" w:color="auto"/>
        <w:left w:val="none" w:sz="0" w:space="0" w:color="auto"/>
        <w:bottom w:val="none" w:sz="0" w:space="0" w:color="auto"/>
        <w:right w:val="none" w:sz="0" w:space="0" w:color="auto"/>
      </w:divBdr>
      <w:divsChild>
        <w:div w:id="2145154871">
          <w:marLeft w:val="0"/>
          <w:marRight w:val="0"/>
          <w:marTop w:val="0"/>
          <w:marBottom w:val="0"/>
          <w:divBdr>
            <w:top w:val="none" w:sz="0" w:space="0" w:color="auto"/>
            <w:left w:val="none" w:sz="0" w:space="0" w:color="auto"/>
            <w:bottom w:val="none" w:sz="0" w:space="0" w:color="auto"/>
            <w:right w:val="none" w:sz="0" w:space="0" w:color="auto"/>
          </w:divBdr>
        </w:div>
        <w:div w:id="722366676">
          <w:marLeft w:val="0"/>
          <w:marRight w:val="0"/>
          <w:marTop w:val="0"/>
          <w:marBottom w:val="0"/>
          <w:divBdr>
            <w:top w:val="none" w:sz="0" w:space="0" w:color="auto"/>
            <w:left w:val="none" w:sz="0" w:space="0" w:color="auto"/>
            <w:bottom w:val="none" w:sz="0" w:space="0" w:color="auto"/>
            <w:right w:val="none" w:sz="0" w:space="0" w:color="auto"/>
          </w:divBdr>
          <w:divsChild>
            <w:div w:id="1375158561">
              <w:marLeft w:val="0"/>
              <w:marRight w:val="0"/>
              <w:marTop w:val="0"/>
              <w:marBottom w:val="0"/>
              <w:divBdr>
                <w:top w:val="none" w:sz="0" w:space="0" w:color="auto"/>
                <w:left w:val="none" w:sz="0" w:space="0" w:color="auto"/>
                <w:bottom w:val="none" w:sz="0" w:space="0" w:color="auto"/>
                <w:right w:val="none" w:sz="0" w:space="0" w:color="auto"/>
              </w:divBdr>
            </w:div>
          </w:divsChild>
        </w:div>
        <w:div w:id="763918053">
          <w:marLeft w:val="0"/>
          <w:marRight w:val="0"/>
          <w:marTop w:val="0"/>
          <w:marBottom w:val="0"/>
          <w:divBdr>
            <w:top w:val="none" w:sz="0" w:space="0" w:color="auto"/>
            <w:left w:val="none" w:sz="0" w:space="0" w:color="auto"/>
            <w:bottom w:val="none" w:sz="0" w:space="0" w:color="auto"/>
            <w:right w:val="none" w:sz="0" w:space="0" w:color="auto"/>
          </w:divBdr>
        </w:div>
        <w:div w:id="518812100">
          <w:marLeft w:val="0"/>
          <w:marRight w:val="0"/>
          <w:marTop w:val="0"/>
          <w:marBottom w:val="0"/>
          <w:divBdr>
            <w:top w:val="none" w:sz="0" w:space="0" w:color="auto"/>
            <w:left w:val="none" w:sz="0" w:space="0" w:color="auto"/>
            <w:bottom w:val="none" w:sz="0" w:space="0" w:color="auto"/>
            <w:right w:val="none" w:sz="0" w:space="0" w:color="auto"/>
          </w:divBdr>
          <w:divsChild>
            <w:div w:id="1049377246">
              <w:marLeft w:val="0"/>
              <w:marRight w:val="0"/>
              <w:marTop w:val="0"/>
              <w:marBottom w:val="0"/>
              <w:divBdr>
                <w:top w:val="none" w:sz="0" w:space="0" w:color="auto"/>
                <w:left w:val="none" w:sz="0" w:space="0" w:color="auto"/>
                <w:bottom w:val="none" w:sz="0" w:space="0" w:color="auto"/>
                <w:right w:val="none" w:sz="0" w:space="0" w:color="auto"/>
              </w:divBdr>
            </w:div>
          </w:divsChild>
        </w:div>
        <w:div w:id="71894249">
          <w:marLeft w:val="0"/>
          <w:marRight w:val="0"/>
          <w:marTop w:val="0"/>
          <w:marBottom w:val="0"/>
          <w:divBdr>
            <w:top w:val="none" w:sz="0" w:space="0" w:color="auto"/>
            <w:left w:val="none" w:sz="0" w:space="0" w:color="auto"/>
            <w:bottom w:val="none" w:sz="0" w:space="0" w:color="auto"/>
            <w:right w:val="none" w:sz="0" w:space="0" w:color="auto"/>
          </w:divBdr>
          <w:divsChild>
            <w:div w:id="1051270864">
              <w:marLeft w:val="0"/>
              <w:marRight w:val="0"/>
              <w:marTop w:val="0"/>
              <w:marBottom w:val="0"/>
              <w:divBdr>
                <w:top w:val="none" w:sz="0" w:space="0" w:color="auto"/>
                <w:left w:val="none" w:sz="0" w:space="0" w:color="auto"/>
                <w:bottom w:val="none" w:sz="0" w:space="0" w:color="auto"/>
                <w:right w:val="none" w:sz="0" w:space="0" w:color="auto"/>
              </w:divBdr>
            </w:div>
            <w:div w:id="328410378">
              <w:marLeft w:val="600"/>
              <w:marRight w:val="0"/>
              <w:marTop w:val="0"/>
              <w:marBottom w:val="0"/>
              <w:divBdr>
                <w:top w:val="none" w:sz="0" w:space="0" w:color="auto"/>
                <w:left w:val="none" w:sz="0" w:space="0" w:color="auto"/>
                <w:bottom w:val="none" w:sz="0" w:space="0" w:color="auto"/>
                <w:right w:val="none" w:sz="0" w:space="0" w:color="auto"/>
              </w:divBdr>
            </w:div>
          </w:divsChild>
        </w:div>
        <w:div w:id="1421442314">
          <w:marLeft w:val="0"/>
          <w:marRight w:val="0"/>
          <w:marTop w:val="0"/>
          <w:marBottom w:val="0"/>
          <w:divBdr>
            <w:top w:val="none" w:sz="0" w:space="0" w:color="auto"/>
            <w:left w:val="none" w:sz="0" w:space="0" w:color="auto"/>
            <w:bottom w:val="none" w:sz="0" w:space="0" w:color="auto"/>
            <w:right w:val="none" w:sz="0" w:space="0" w:color="auto"/>
          </w:divBdr>
          <w:divsChild>
            <w:div w:id="18438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21</Pages>
  <Words>8235</Words>
  <Characters>46944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Квиринг</dc:creator>
  <cp:lastModifiedBy>Пользователь</cp:lastModifiedBy>
  <cp:revision>75</cp:revision>
  <cp:lastPrinted>2022-12-23T04:20:00Z</cp:lastPrinted>
  <dcterms:created xsi:type="dcterms:W3CDTF">2018-09-28T02:56:00Z</dcterms:created>
  <dcterms:modified xsi:type="dcterms:W3CDTF">2022-12-23T04:20:00Z</dcterms:modified>
</cp:coreProperties>
</file>